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26" w:rsidRDefault="00D91426">
      <w:pPr>
        <w:pStyle w:val="newncpi0"/>
        <w:jc w:val="center"/>
        <w:divId w:val="625694206"/>
      </w:pPr>
      <w:r>
        <w:t> </w:t>
      </w:r>
    </w:p>
    <w:p w:rsidR="00D91426" w:rsidRDefault="00D91426">
      <w:pPr>
        <w:pStyle w:val="newncpi0"/>
        <w:jc w:val="center"/>
        <w:divId w:val="62569420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91426" w:rsidRDefault="00D91426">
      <w:pPr>
        <w:pStyle w:val="newncpi"/>
        <w:ind w:firstLine="0"/>
        <w:jc w:val="center"/>
        <w:divId w:val="625694206"/>
      </w:pPr>
      <w:r>
        <w:rPr>
          <w:rStyle w:val="datepr"/>
        </w:rPr>
        <w:t>29 апреля 2010 г.</w:t>
      </w:r>
      <w:r>
        <w:rPr>
          <w:rStyle w:val="number"/>
        </w:rPr>
        <w:t xml:space="preserve"> № 644</w:t>
      </w:r>
    </w:p>
    <w:p w:rsidR="00D91426" w:rsidRDefault="00D91426">
      <w:pPr>
        <w:pStyle w:val="title"/>
        <w:divId w:val="625694206"/>
      </w:pPr>
      <w:r>
        <w:rPr>
          <w:color w:val="000080"/>
        </w:rPr>
        <w:t>О некоторых вопросах совершенствования использования национального сегмента глобальной компьютерной сети Интернет</w:t>
      </w:r>
    </w:p>
    <w:p w:rsidR="00D91426" w:rsidRDefault="00D91426">
      <w:pPr>
        <w:pStyle w:val="changei"/>
        <w:divId w:val="625694206"/>
      </w:pPr>
      <w:r>
        <w:t>Изменения и дополнения:</w:t>
      </w:r>
    </w:p>
    <w:p w:rsidR="00D91426" w:rsidRDefault="00D91426">
      <w:pPr>
        <w:pStyle w:val="changeadd"/>
        <w:divId w:val="625694206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августа 2011 г. № 1084 (Национальный реестр правовых актов Республики Беларусь, 2011 г., № 93, 5/34295);</w:t>
      </w:r>
    </w:p>
    <w:p w:rsidR="00D91426" w:rsidRDefault="00D91426">
      <w:pPr>
        <w:pStyle w:val="changeadd"/>
        <w:divId w:val="625694206"/>
      </w:pPr>
      <w:hyperlink r:id="rId5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2014 г. № 1281 (Национальный правовой Интернет-портал Республики Беларусь, 09.01.2015, 5/39962);</w:t>
      </w:r>
    </w:p>
    <w:p w:rsidR="00D91426" w:rsidRDefault="00D91426">
      <w:pPr>
        <w:pStyle w:val="changeadd"/>
        <w:divId w:val="62569420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декабря 2019 г. № 881 (Национальный правовой Интернет-портал Республики Беларусь, 25.12.2019, 5/47567)</w:t>
      </w:r>
    </w:p>
    <w:p w:rsidR="00D91426" w:rsidRDefault="00D91426">
      <w:pPr>
        <w:pStyle w:val="newncpi"/>
        <w:divId w:val="625694206"/>
      </w:pPr>
      <w:r>
        <w:t> </w:t>
      </w:r>
    </w:p>
    <w:p w:rsidR="00D91426" w:rsidRDefault="00D91426">
      <w:pPr>
        <w:pStyle w:val="preamble"/>
        <w:divId w:val="625694206"/>
      </w:pPr>
      <w:r>
        <w:t xml:space="preserve">Во исполнение </w:t>
      </w:r>
      <w:hyperlink r:id="rId7" w:anchor="a28" w:tooltip="+" w:history="1">
        <w:r>
          <w:rPr>
            <w:rStyle w:val="a3"/>
          </w:rPr>
          <w:t>абзаца пятого</w:t>
        </w:r>
      </w:hyperlink>
      <w:r>
        <w:t xml:space="preserve"> подпункта 14.1 пункта 14 Указа Президента Республики Беларусь от 1 февраля 2010 г. № 60 «О мерах по совершенствованию использования национального сегмента сети Интернет» Совет Министров Республики Беларусь ПОСТАНОВЛЯЕТ:</w:t>
      </w:r>
    </w:p>
    <w:p w:rsidR="00D91426" w:rsidRDefault="00D91426">
      <w:pPr>
        <w:pStyle w:val="point"/>
        <w:divId w:val="625694206"/>
      </w:pPr>
      <w:r>
        <w:t>1. Создать Государственный реестр информационных сетей, систем и ресурсов национального сегмента глобальной компьютерной сети Интернет, размещенных на территории Республики Беларусь.</w:t>
      </w:r>
    </w:p>
    <w:p w:rsidR="00D91426" w:rsidRDefault="00D91426">
      <w:pPr>
        <w:pStyle w:val="point"/>
        <w:divId w:val="625694206"/>
      </w:pPr>
      <w:r>
        <w:t xml:space="preserve">2. Утвердить прилагаемое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 Беларусь.</w:t>
      </w:r>
    </w:p>
    <w:p w:rsidR="00D91426" w:rsidRDefault="00D91426">
      <w:pPr>
        <w:pStyle w:val="point"/>
        <w:divId w:val="625694206"/>
      </w:pPr>
      <w:r>
        <w:t>3. Министерству связи и информатизации до 1 июля 2010 г.:</w:t>
      </w:r>
    </w:p>
    <w:p w:rsidR="00D91426" w:rsidRDefault="00D91426">
      <w:pPr>
        <w:pStyle w:val="newncpi"/>
        <w:divId w:val="625694206"/>
      </w:pPr>
      <w:r>
        <w:t>обеспечить государственную регистрацию информационных сетей, систем и ресурсов национального сегмента глобальной компьютерной сети Интернет, размещенных на территории Республики Беларусь;</w:t>
      </w:r>
    </w:p>
    <w:p w:rsidR="00D91426" w:rsidRDefault="00D91426">
      <w:pPr>
        <w:pStyle w:val="newncpi"/>
        <w:divId w:val="625694206"/>
      </w:pPr>
      <w:r>
        <w:t>принять иные меры по реализации настоящего постановления.</w:t>
      </w:r>
    </w:p>
    <w:p w:rsidR="00D91426" w:rsidRDefault="00D91426">
      <w:pPr>
        <w:pStyle w:val="point"/>
        <w:divId w:val="625694206"/>
      </w:pPr>
      <w:r>
        <w:t>4. Настоящее постановление вступает в силу с 1 мая 2010 г.</w:t>
      </w:r>
    </w:p>
    <w:p w:rsidR="00D91426" w:rsidRDefault="00D91426">
      <w:pPr>
        <w:pStyle w:val="newncpi"/>
        <w:divId w:val="6256942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D91426">
        <w:trPr>
          <w:divId w:val="6256942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1426" w:rsidRDefault="00D91426">
            <w:pPr>
              <w:pStyle w:val="newncpi0"/>
              <w:jc w:val="left"/>
            </w:pPr>
            <w:r>
              <w:rPr>
                <w:rStyle w:val="post"/>
              </w:rPr>
              <w:t xml:space="preserve">Первый заместитель Премьер-министра </w:t>
            </w:r>
            <w:r>
              <w:br/>
            </w:r>
            <w:r>
              <w:rPr>
                <w:rStyle w:val="post"/>
              </w:rPr>
              <w:lastRenderedPageBreak/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1426" w:rsidRDefault="00D91426">
            <w:pPr>
              <w:pStyle w:val="newncpi0"/>
              <w:jc w:val="right"/>
            </w:pPr>
            <w:r>
              <w:rPr>
                <w:rStyle w:val="pers"/>
              </w:rPr>
              <w:lastRenderedPageBreak/>
              <w:t>В.Семашко</w:t>
            </w:r>
          </w:p>
        </w:tc>
      </w:tr>
    </w:tbl>
    <w:p w:rsidR="00D91426" w:rsidRDefault="00D91426">
      <w:pPr>
        <w:pStyle w:val="newncpi0"/>
        <w:divId w:val="625694206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D91426">
        <w:trPr>
          <w:divId w:val="62569420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capu1"/>
            </w:pPr>
            <w:r>
              <w:t>УТВЕРЖДЕНО</w:t>
            </w:r>
          </w:p>
          <w:p w:rsidR="00D91426" w:rsidRDefault="00D9142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91426" w:rsidRDefault="00D91426">
            <w:pPr>
              <w:pStyle w:val="cap1"/>
            </w:pPr>
            <w:r>
              <w:t>29.04.2010 № 644</w:t>
            </w:r>
          </w:p>
        </w:tc>
      </w:tr>
    </w:tbl>
    <w:p w:rsidR="00D91426" w:rsidRDefault="00D91426">
      <w:pPr>
        <w:pStyle w:val="titleu"/>
        <w:divId w:val="625694206"/>
      </w:pPr>
      <w:bookmarkStart w:id="1" w:name="a2"/>
      <w:bookmarkEnd w:id="1"/>
      <w:r>
        <w:t>ПОЛОЖЕНИЕ</w:t>
      </w:r>
      <w:r>
        <w:br/>
        <w:t>о порядке 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 Беларусь</w:t>
      </w:r>
    </w:p>
    <w:p w:rsidR="00D91426" w:rsidRDefault="00D91426">
      <w:pPr>
        <w:pStyle w:val="point"/>
        <w:divId w:val="625694206"/>
      </w:pPr>
      <w:r>
        <w:t>1. Настоящим Положением определяется порядок 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 Беларусь (далее – ресурс).</w:t>
      </w:r>
    </w:p>
    <w:p w:rsidR="00D91426" w:rsidRDefault="00D91426">
      <w:pPr>
        <w:pStyle w:val="newncpi"/>
        <w:divId w:val="625694206"/>
      </w:pPr>
      <w:r>
        <w:t>Действие настоящего Положения не распространяется на порядок регистрации ресурсов, содержащих сведения, составляющие государственные секреты.</w:t>
      </w:r>
    </w:p>
    <w:p w:rsidR="00D91426" w:rsidRDefault="00D91426">
      <w:pPr>
        <w:pStyle w:val="point"/>
        <w:divId w:val="625694206"/>
      </w:pPr>
      <w:r>
        <w:t xml:space="preserve">2. Для целей настоящего Положения применяются термины и их определения в значениях, установленных </w:t>
      </w:r>
      <w:hyperlink r:id="rId8" w:anchor="a8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 февраля 2010 г. № 60 «О мерах по совершенствованию использования национального сегмента сети Интернет» (Национальный реестр правовых актов Республики Беларусь, 2010 г., № 29, 1/11368) и </w:t>
      </w:r>
      <w:hyperlink r:id="rId9" w:anchor="a5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 г., № 279, 2/1552).</w:t>
      </w:r>
    </w:p>
    <w:p w:rsidR="00D91426" w:rsidRDefault="00D91426">
      <w:pPr>
        <w:pStyle w:val="point"/>
        <w:divId w:val="625694206"/>
      </w:pPr>
      <w:bookmarkStart w:id="2" w:name="a11"/>
      <w:bookmarkEnd w:id="2"/>
      <w:r>
        <w:t>3. Государственная регистрация ресурсов и ведение Государственного реестра информационных сетей, систем и ресурсов национального сегмента глобальной компьютерной сети Интернет, размещенных на территории Республики Беларусь (далее – реестр), осуществляется Министерством связи и информатизации или уполномоченной им организацией (далее – регистрирующая организация).</w:t>
      </w:r>
    </w:p>
    <w:p w:rsidR="00D91426" w:rsidRDefault="00D91426">
      <w:pPr>
        <w:pStyle w:val="point"/>
        <w:divId w:val="625694206"/>
      </w:pPr>
      <w:bookmarkStart w:id="3" w:name="a16"/>
      <w:bookmarkEnd w:id="3"/>
      <w:r>
        <w:t>4. Государственная регистрация ресурсов осуществляется по заявительному принципу на основании заявления на регистрацию, подаваемого поставщиком интернет-услуг.</w:t>
      </w:r>
    </w:p>
    <w:p w:rsidR="00D91426" w:rsidRDefault="00D91426">
      <w:pPr>
        <w:pStyle w:val="point"/>
        <w:divId w:val="625694206"/>
      </w:pPr>
      <w:bookmarkStart w:id="4" w:name="a7"/>
      <w:bookmarkEnd w:id="4"/>
      <w:r>
        <w:t xml:space="preserve">5. Заявление на регистрацию ресурса оформляется в соответствии с формой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 xml:space="preserve"> и представляется в регистрирующую организацию в виде электронного документа. Регистрирующая организация безвозмездно предоставляет поставщикам интернет-услуг прикладное программное обеспечение формирования электронной формы заявления.</w:t>
      </w:r>
    </w:p>
    <w:p w:rsidR="00D91426" w:rsidRDefault="00D91426">
      <w:pPr>
        <w:pStyle w:val="point"/>
        <w:divId w:val="625694206"/>
      </w:pPr>
      <w:bookmarkStart w:id="5" w:name="a8"/>
      <w:bookmarkEnd w:id="5"/>
      <w:r>
        <w:t>6. Регистрирующая организация в пятнадцатидневный срок со дня регистрации заявления:</w:t>
      </w:r>
    </w:p>
    <w:p w:rsidR="00D91426" w:rsidRDefault="00D91426">
      <w:pPr>
        <w:pStyle w:val="newncpi"/>
        <w:divId w:val="625694206"/>
      </w:pPr>
      <w:bookmarkStart w:id="6" w:name="a12"/>
      <w:bookmarkEnd w:id="6"/>
      <w:r>
        <w:lastRenderedPageBreak/>
        <w:t>проверяет правильность его оформления;</w:t>
      </w:r>
    </w:p>
    <w:p w:rsidR="00D91426" w:rsidRDefault="00D91426">
      <w:pPr>
        <w:pStyle w:val="newncpi"/>
        <w:divId w:val="625694206"/>
      </w:pPr>
      <w:r>
        <w:t>принимает решение о регистрации ресурса или отказе в его регистрации.</w:t>
      </w:r>
    </w:p>
    <w:p w:rsidR="00D91426" w:rsidRDefault="00D91426">
      <w:pPr>
        <w:pStyle w:val="newncpi"/>
        <w:divId w:val="625694206"/>
      </w:pPr>
      <w:bookmarkStart w:id="7" w:name="a13"/>
      <w:bookmarkEnd w:id="7"/>
      <w:r>
        <w:t>Основанием для отказа в регистрации ресурса является несоблюдение требований, установленных к форме и (или) содержанию заявления.</w:t>
      </w:r>
    </w:p>
    <w:p w:rsidR="00D91426" w:rsidRDefault="00D91426">
      <w:pPr>
        <w:pStyle w:val="newncpi"/>
        <w:divId w:val="625694206"/>
      </w:pPr>
      <w:bookmarkStart w:id="8" w:name="a14"/>
      <w:bookmarkEnd w:id="8"/>
      <w:r>
        <w:t>В случае подачи заявления с соблюдением требований к его форме и содержанию ресурс регистрируется и сведения о нем вносятся в реестр. </w:t>
      </w:r>
    </w:p>
    <w:p w:rsidR="00D91426" w:rsidRDefault="00D91426">
      <w:pPr>
        <w:pStyle w:val="point"/>
        <w:divId w:val="625694206"/>
      </w:pPr>
      <w:bookmarkStart w:id="9" w:name="a9"/>
      <w:bookmarkEnd w:id="9"/>
      <w:r>
        <w:t>7. Регистрирующая организация в пятидневный срок со дня принятия решения о регистрации ресурса или отказе в его регистрации уведомляет поставщика интернет-услуг о принятом решении.</w:t>
      </w:r>
    </w:p>
    <w:p w:rsidR="00D91426" w:rsidRDefault="00D91426">
      <w:pPr>
        <w:pStyle w:val="point"/>
        <w:divId w:val="625694206"/>
      </w:pPr>
      <w:bookmarkStart w:id="10" w:name="a10"/>
      <w:bookmarkEnd w:id="10"/>
      <w:r>
        <w:t>8. Владелец зарегистрированного ресурса извещает поставщика интернет-услуг об изменении регистрационной информации о ресурсе или прекращении его использования в пятидневный срок со дня возникновения соответствующих обстоятельств.</w:t>
      </w:r>
    </w:p>
    <w:p w:rsidR="00D91426" w:rsidRDefault="00D91426">
      <w:pPr>
        <w:pStyle w:val="newncpi"/>
        <w:divId w:val="625694206"/>
      </w:pPr>
      <w:r>
        <w:t>Поставщик интернет-услуг в пятидневный срок со дня получения данного уведомления извещает об этом регистрирующую организацию с указанием регистрационного номера ресурса, даты изменения регистрационной информации о ресурсе, а также сведений о ней или прекращении использования ресурса.</w:t>
      </w:r>
    </w:p>
    <w:p w:rsidR="00D91426" w:rsidRDefault="00D91426">
      <w:pPr>
        <w:pStyle w:val="newncpi"/>
        <w:divId w:val="625694206"/>
      </w:pPr>
      <w:r>
        <w:t>На основании полученного извещения регистрирующая организация вносит в реестр сведения об изменяемой регистрационной информации о ресурсе или прекращении его использования с даты, указанной в извещении.</w:t>
      </w:r>
    </w:p>
    <w:p w:rsidR="00D91426" w:rsidRDefault="00D91426">
      <w:pPr>
        <w:pStyle w:val="point"/>
        <w:divId w:val="625694206"/>
      </w:pPr>
      <w:r>
        <w:t>9. Сведения о зарегистрированных ресурсах передаются регистрирующей организацией Оперативно-аналитическому центру при Президенте Республики Беларусь и республиканскому унитарному предприятию «Национальный центр обмена трафиком» в порядке и объемах, установленных законодательством.</w:t>
      </w:r>
    </w:p>
    <w:p w:rsidR="00D91426" w:rsidRDefault="00D91426">
      <w:pPr>
        <w:pStyle w:val="point"/>
        <w:divId w:val="625694206"/>
      </w:pPr>
      <w:bookmarkStart w:id="11" w:name="a17"/>
      <w:bookmarkEnd w:id="11"/>
      <w:r>
        <w:t>10. Регистрирующая организация с использованием глобальной компьютерной сети Интернет предоставляет на безвозмездной основе юридическим и физическим лицам, в том числе индивидуальным предпринимателям, доступ к информации о государственной регистрации ресурса (интернет-сайт, сетевое адресное пространство) с указанием идентификаторов ресурса и даты его регистрации.</w:t>
      </w:r>
    </w:p>
    <w:p w:rsidR="00D91426" w:rsidRDefault="00D91426">
      <w:pPr>
        <w:pStyle w:val="newncpi"/>
        <w:divId w:val="625694206"/>
      </w:pPr>
      <w:r>
        <w:t>В случае, если владельцем зарегистрированного ресурса является юридическое лицо, то дополнительно указываются сведения о его наименовании.</w:t>
      </w:r>
    </w:p>
    <w:p w:rsidR="00D91426" w:rsidRDefault="00D91426">
      <w:pPr>
        <w:pStyle w:val="newncpi"/>
        <w:divId w:val="625694206"/>
      </w:pPr>
      <w:r>
        <w:t> </w:t>
      </w:r>
    </w:p>
    <w:p w:rsidR="00D91426" w:rsidRDefault="00D91426">
      <w:pPr>
        <w:pStyle w:val="newncpi"/>
        <w:divId w:val="6256942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0"/>
        <w:gridCol w:w="3252"/>
      </w:tblGrid>
      <w:tr w:rsidR="00D91426">
        <w:trPr>
          <w:divId w:val="625694206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newncpi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append1"/>
            </w:pPr>
            <w:bookmarkStart w:id="12" w:name="a3"/>
            <w:bookmarkEnd w:id="12"/>
            <w:r>
              <w:t>Приложение</w:t>
            </w:r>
          </w:p>
          <w:p w:rsidR="00D91426" w:rsidRDefault="00D91426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государственной регистрации</w:t>
            </w:r>
            <w:r>
              <w:br/>
              <w:t>информационных сетей, систем</w:t>
            </w:r>
            <w:r>
              <w:br/>
              <w:t>и ресурсов национального</w:t>
            </w:r>
            <w:r>
              <w:br/>
              <w:t>сегмента глобальной</w:t>
            </w:r>
            <w:r>
              <w:br/>
            </w:r>
            <w:r>
              <w:lastRenderedPageBreak/>
              <w:t>компьютерной сети Интернет,</w:t>
            </w:r>
            <w:r>
              <w:br/>
              <w:t>размещенных на территории</w:t>
            </w:r>
            <w:r>
              <w:br/>
              <w:t>Республики Беларусь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11.08.2011 № 1084)</w:t>
            </w:r>
          </w:p>
        </w:tc>
      </w:tr>
    </w:tbl>
    <w:p w:rsidR="00D91426" w:rsidRDefault="00D91426">
      <w:pPr>
        <w:pStyle w:val="begform"/>
        <w:divId w:val="625694206"/>
      </w:pPr>
      <w:r>
        <w:lastRenderedPageBreak/>
        <w:t> </w:t>
      </w:r>
    </w:p>
    <w:p w:rsidR="00D91426" w:rsidRDefault="00D91426">
      <w:pPr>
        <w:pStyle w:val="onestring"/>
        <w:divId w:val="625694206"/>
      </w:pPr>
      <w:bookmarkStart w:id="13" w:name="a6"/>
      <w:bookmarkEnd w:id="13"/>
      <w:r>
        <w:t>Форма</w:t>
      </w:r>
    </w:p>
    <w:p w:rsidR="00D91426" w:rsidRDefault="00D91426">
      <w:pPr>
        <w:pStyle w:val="titlep"/>
        <w:divId w:val="625694206"/>
      </w:pPr>
      <w:hyperlink r:id="rId10" w:tooltip="-" w:history="1">
        <w:r>
          <w:rPr>
            <w:rStyle w:val="a3"/>
          </w:rPr>
          <w:t>ЗАЯВЛЕНИЕ</w:t>
        </w:r>
      </w:hyperlink>
      <w:r>
        <w:br/>
        <w:t>на государственную регистрацию информационной сети, системы или ресурса</w:t>
      </w:r>
    </w:p>
    <w:p w:rsidR="00D91426" w:rsidRDefault="00D91426">
      <w:pPr>
        <w:pStyle w:val="point"/>
        <w:divId w:val="625694206"/>
      </w:pPr>
      <w:r>
        <w:t>1. Наименование уполномоченного органа, в который подается заявление, 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_____________________________________________________________________________.</w:t>
      </w:r>
    </w:p>
    <w:p w:rsidR="00D91426" w:rsidRDefault="00D91426">
      <w:pPr>
        <w:pStyle w:val="point"/>
        <w:divId w:val="625694206"/>
      </w:pPr>
      <w:r>
        <w:t>2. Наименование административной процедуры _______________________________</w:t>
      </w:r>
    </w:p>
    <w:p w:rsidR="00D91426" w:rsidRDefault="00D91426">
      <w:pPr>
        <w:pStyle w:val="undline"/>
        <w:ind w:firstLine="6118"/>
        <w:divId w:val="625694206"/>
      </w:pPr>
      <w:r>
        <w:t>(регистрация информационных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_____________________________________________________________________________.</w:t>
      </w:r>
    </w:p>
    <w:p w:rsidR="00D91426" w:rsidRDefault="00D91426">
      <w:pPr>
        <w:pStyle w:val="undline"/>
        <w:jc w:val="center"/>
        <w:divId w:val="625694206"/>
      </w:pPr>
      <w:r>
        <w:t>сетей, систем и ресурсов национального сегмента глобальной компьютерной сети Интернет)</w:t>
      </w:r>
    </w:p>
    <w:p w:rsidR="00D91426" w:rsidRDefault="00D91426">
      <w:pPr>
        <w:pStyle w:val="point"/>
        <w:divId w:val="625694206"/>
      </w:pPr>
      <w:r>
        <w:t>3. Сведения о поставщике интернет-услуг:</w:t>
      </w:r>
    </w:p>
    <w:p w:rsidR="00D91426" w:rsidRDefault="00D91426">
      <w:pPr>
        <w:pStyle w:val="underpoint"/>
        <w:divId w:val="625694206"/>
      </w:pPr>
      <w:r>
        <w:t>3.1. наименование юридического лица – поставщика интернет-услуг, фамилия, собственное имя, отчество индивидуального предпринимателя 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3.2. фамилия, собственное имя, отчество руководителя _________________________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3.3. место нахождения юридического лица, адрес индивидуального предпринимателя _____________________________________________________________________________;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lastRenderedPageBreak/>
        <w:t>3.4. контактный телефон __________________________________________________;</w:t>
      </w:r>
    </w:p>
    <w:p w:rsidR="00D91426" w:rsidRDefault="00D91426">
      <w:pPr>
        <w:pStyle w:val="underpoint"/>
        <w:divId w:val="625694206"/>
      </w:pPr>
      <w:r>
        <w:t>3.5. адрес электронной почты ______________________________________________;</w:t>
      </w:r>
    </w:p>
    <w:p w:rsidR="00D91426" w:rsidRDefault="00D91426">
      <w:pPr>
        <w:pStyle w:val="underpoint"/>
        <w:divId w:val="625694206"/>
      </w:pPr>
      <w:r>
        <w:t xml:space="preserve">3.6. сведения из Единого государственного </w:t>
      </w:r>
      <w:hyperlink r:id="rId11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(далее – ЕГР) __________________________________</w:t>
      </w:r>
    </w:p>
    <w:p w:rsidR="00D91426" w:rsidRDefault="00D91426">
      <w:pPr>
        <w:pStyle w:val="undline"/>
        <w:ind w:firstLine="6299"/>
        <w:divId w:val="625694206"/>
      </w:pPr>
      <w:r>
        <w:t>(регистрационный номер,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наименование государственного органа, иной государственной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организации, осуществивших государственную регистрацию, дата государственной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_____________________________________________________________________________.</w:t>
      </w:r>
    </w:p>
    <w:p w:rsidR="00D91426" w:rsidRDefault="00D91426">
      <w:pPr>
        <w:pStyle w:val="undline"/>
        <w:jc w:val="center"/>
        <w:divId w:val="625694206"/>
      </w:pPr>
      <w:r>
        <w:t>регистрации и номер решения (при его наличии)</w:t>
      </w:r>
    </w:p>
    <w:p w:rsidR="00D91426" w:rsidRDefault="00D91426">
      <w:pPr>
        <w:pStyle w:val="point"/>
        <w:divId w:val="625694206"/>
      </w:pPr>
      <w:bookmarkStart w:id="14" w:name="a18"/>
      <w:bookmarkEnd w:id="14"/>
      <w:r>
        <w:t>4. Сведения о собственнике ресурса:</w:t>
      </w:r>
    </w:p>
    <w:p w:rsidR="00D91426" w:rsidRDefault="00D91426">
      <w:pPr>
        <w:pStyle w:val="underpoint"/>
        <w:divId w:val="625694206"/>
      </w:pPr>
      <w:r>
        <w:t>4.1. наименование юридического лица или фамилия, собственное имя, отчество собственника ресурса __________________________________________________________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4.2. фамилия, собственное имя, отчество руководителя _________________________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4.3. место нахождения юридического лица, адрес индивидуального предпринимателя, физического лица _____________________________________________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4.4. контактный телефон __________________________________________________;</w:t>
      </w:r>
    </w:p>
    <w:p w:rsidR="00D91426" w:rsidRDefault="00D91426">
      <w:pPr>
        <w:pStyle w:val="underpoint"/>
        <w:divId w:val="625694206"/>
      </w:pPr>
      <w:r>
        <w:t>4.5. адрес электронной почты ______________________________________________;</w:t>
      </w:r>
    </w:p>
    <w:p w:rsidR="00D91426" w:rsidRDefault="00D91426">
      <w:pPr>
        <w:pStyle w:val="underpoint"/>
        <w:divId w:val="625694206"/>
      </w:pPr>
      <w:r>
        <w:lastRenderedPageBreak/>
        <w:t xml:space="preserve">4.6. сведения из </w:t>
      </w:r>
      <w:hyperlink r:id="rId12" w:anchor="a14" w:tooltip="+" w:history="1">
        <w:r>
          <w:rPr>
            <w:rStyle w:val="a3"/>
          </w:rPr>
          <w:t>ЕГР</w:t>
        </w:r>
      </w:hyperlink>
      <w:r>
        <w:t xml:space="preserve"> _______________________________________________________</w:t>
      </w:r>
    </w:p>
    <w:p w:rsidR="00D91426" w:rsidRDefault="00D91426">
      <w:pPr>
        <w:pStyle w:val="undline"/>
        <w:ind w:firstLine="5041"/>
        <w:divId w:val="625694206"/>
      </w:pPr>
      <w:r>
        <w:t>(регистрационный номер,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наименование государственного органа, иной государственной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организации, осуществивших государственную регистрацию, дата государственной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line"/>
        <w:jc w:val="center"/>
        <w:divId w:val="625694206"/>
      </w:pPr>
      <w:r>
        <w:t>регистрации и номер решения (при его наличии)</w:t>
      </w:r>
    </w:p>
    <w:p w:rsidR="00D91426" w:rsidRDefault="00D91426">
      <w:pPr>
        <w:pStyle w:val="underpoint"/>
        <w:divId w:val="625694206"/>
      </w:pPr>
      <w:r>
        <w:t>4.7. данные документа, удостоверяющего личность (только для ИП и физических лиц), _________________________________________________________________________</w:t>
      </w:r>
    </w:p>
    <w:p w:rsidR="00D91426" w:rsidRDefault="00D91426">
      <w:pPr>
        <w:pStyle w:val="undline"/>
        <w:ind w:firstLine="2160"/>
        <w:divId w:val="625694206"/>
      </w:pPr>
      <w:r>
        <w:t>(вид документа, удостоверяющего личность, серия (при наличии)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и номер, наименование государственного органа, выдавшего документ, дата выдачи,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идентификационный номер (при наличии)</w:t>
      </w:r>
    </w:p>
    <w:p w:rsidR="00D91426" w:rsidRDefault="00D91426">
      <w:pPr>
        <w:pStyle w:val="point"/>
        <w:divId w:val="625694206"/>
      </w:pPr>
      <w:r>
        <w:t>5. Договор собственника ресурса с поставщиком интернет-услуг _________________</w:t>
      </w:r>
    </w:p>
    <w:p w:rsidR="00D91426" w:rsidRDefault="00D91426">
      <w:pPr>
        <w:pStyle w:val="undline"/>
        <w:ind w:firstLine="7558"/>
        <w:divId w:val="625694206"/>
      </w:pPr>
      <w:r>
        <w:t>(номер договора,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место заключения, дата заключения,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_____________________________________________________________________________.</w:t>
      </w:r>
    </w:p>
    <w:p w:rsidR="00D91426" w:rsidRDefault="00D91426">
      <w:pPr>
        <w:pStyle w:val="undline"/>
        <w:jc w:val="center"/>
        <w:divId w:val="625694206"/>
      </w:pPr>
      <w:r>
        <w:t>дата окончания действия договора)</w:t>
      </w:r>
    </w:p>
    <w:p w:rsidR="00D91426" w:rsidRDefault="00D91426">
      <w:pPr>
        <w:pStyle w:val="point"/>
        <w:divId w:val="625694206"/>
      </w:pPr>
      <w:r>
        <w:t>6. Прошу зарегистрировать ресурс (выборка из указанных ниже вариантов):</w:t>
      </w:r>
    </w:p>
    <w:p w:rsidR="00D91426" w:rsidRDefault="00D91426">
      <w:pPr>
        <w:pStyle w:val="underpoint"/>
        <w:divId w:val="625694206"/>
      </w:pPr>
      <w:r>
        <w:t>6.1. для интернет-сайта указывается:</w:t>
      </w:r>
    </w:p>
    <w:p w:rsidR="00D91426" w:rsidRDefault="00D91426">
      <w:pPr>
        <w:pStyle w:val="underpoint"/>
        <w:divId w:val="625694206"/>
      </w:pPr>
      <w:r>
        <w:t>6.1.1. описание ресурса ____________________________________________________</w:t>
      </w:r>
    </w:p>
    <w:p w:rsidR="00D91426" w:rsidRDefault="00D91426">
      <w:pPr>
        <w:pStyle w:val="newncpi0"/>
        <w:divId w:val="625694206"/>
      </w:pPr>
      <w:r>
        <w:lastRenderedPageBreak/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6.1.2. сетевые (IP) адреса, используемые ресурсом, ____________________________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6.1.3. доменные имена ресурса _____________________________________________;</w:t>
      </w:r>
    </w:p>
    <w:p w:rsidR="00D91426" w:rsidRDefault="00D91426">
      <w:pPr>
        <w:pStyle w:val="underpoint"/>
        <w:divId w:val="625694206"/>
      </w:pPr>
      <w:r>
        <w:t>6.1.4. регистрационный номер центра обработки данных, осуществляющего хостинг ресурса, _____________________________________________________________________;</w:t>
      </w:r>
    </w:p>
    <w:p w:rsidR="00D91426" w:rsidRDefault="00D91426">
      <w:pPr>
        <w:pStyle w:val="underpoint"/>
        <w:divId w:val="625694206"/>
      </w:pPr>
      <w:bookmarkStart w:id="15" w:name="a5"/>
      <w:bookmarkEnd w:id="15"/>
      <w:r>
        <w:t>6.1.5. тип хостинга, используемого ресурсом, _________________________________</w:t>
      </w:r>
    </w:p>
    <w:p w:rsidR="00D91426" w:rsidRDefault="00D91426">
      <w:pPr>
        <w:pStyle w:val="undline"/>
        <w:ind w:firstLine="6481"/>
        <w:divId w:val="625694206"/>
      </w:pPr>
      <w:r>
        <w:t>(виртуальный хостинг,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______________________________________________________________________________</w:t>
      </w:r>
    </w:p>
    <w:p w:rsidR="00D91426" w:rsidRDefault="00D91426">
      <w:pPr>
        <w:pStyle w:val="undline"/>
        <w:jc w:val="center"/>
        <w:divId w:val="625694206"/>
      </w:pPr>
      <w:r>
        <w:t>виртуальный сервер, выделенный физический сервер,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line"/>
        <w:jc w:val="center"/>
        <w:divId w:val="625694206"/>
      </w:pPr>
      <w:r>
        <w:t>размещение клиентом собственного оборудования)</w:t>
      </w:r>
    </w:p>
    <w:p w:rsidR="00D91426" w:rsidRDefault="00D91426">
      <w:pPr>
        <w:pStyle w:val="underpoint"/>
        <w:divId w:val="625694206"/>
      </w:pPr>
      <w:r>
        <w:t>6.1.6. используемые ресурсом порты транспортных протоколов модели взаимодействия открытых систем ________________________________________________;</w:t>
      </w:r>
    </w:p>
    <w:p w:rsidR="00D91426" w:rsidRDefault="00D91426">
      <w:pPr>
        <w:pStyle w:val="underpoint"/>
        <w:divId w:val="625694206"/>
      </w:pPr>
      <w:r>
        <w:t>6.2. для сетевого адресного пространства указывается перечень сетевых адресов _____________________________________________________________________________;</w:t>
      </w:r>
    </w:p>
    <w:p w:rsidR="00D91426" w:rsidRDefault="00D91426">
      <w:pPr>
        <w:pStyle w:val="undline"/>
        <w:jc w:val="center"/>
        <w:divId w:val="625694206"/>
      </w:pPr>
      <w:r>
        <w:t>(сетевой (IP) адрес/сетевая маска)</w:t>
      </w:r>
    </w:p>
    <w:p w:rsidR="00D91426" w:rsidRDefault="00D91426">
      <w:pPr>
        <w:pStyle w:val="underpoint"/>
        <w:divId w:val="625694206"/>
      </w:pPr>
      <w:r>
        <w:t>6.3. для центров обработки данных указывается:</w:t>
      </w:r>
    </w:p>
    <w:p w:rsidR="00D91426" w:rsidRDefault="00D91426">
      <w:pPr>
        <w:pStyle w:val="underpoint"/>
        <w:divId w:val="625694206"/>
      </w:pPr>
      <w:r>
        <w:t>6.3.1. полное наименование центра обработки данных __________________________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6.3.2. сетевое адресное пространство ресурсов и оборудования, размещенных в центре обработки данных (далее – ЦОД), __________________________________________</w:t>
      </w:r>
    </w:p>
    <w:p w:rsidR="00D91426" w:rsidRDefault="00D91426">
      <w:pPr>
        <w:pStyle w:val="undline"/>
        <w:ind w:firstLine="5398"/>
        <w:divId w:val="625694206"/>
      </w:pPr>
      <w:r>
        <w:t>(сетевой (IP) адрес/сетевая маска)</w:t>
      </w:r>
    </w:p>
    <w:p w:rsidR="00D91426" w:rsidRDefault="00D91426">
      <w:pPr>
        <w:pStyle w:val="newncpi0"/>
        <w:divId w:val="625694206"/>
      </w:pPr>
      <w:r>
        <w:lastRenderedPageBreak/>
        <w:t>_____________________________________________________________________________;</w:t>
      </w:r>
    </w:p>
    <w:p w:rsidR="00D91426" w:rsidRDefault="00D91426">
      <w:pPr>
        <w:pStyle w:val="underpoint"/>
        <w:divId w:val="625694206"/>
      </w:pPr>
      <w:r>
        <w:t>6.3.3. тип ________________________________________________________________;</w:t>
      </w:r>
    </w:p>
    <w:p w:rsidR="00D91426" w:rsidRDefault="00D91426">
      <w:pPr>
        <w:pStyle w:val="undline"/>
        <w:ind w:firstLine="3419"/>
        <w:divId w:val="625694206"/>
      </w:pPr>
      <w:r>
        <w:t>(публичный, защищенный, резервированный)</w:t>
      </w:r>
    </w:p>
    <w:p w:rsidR="00D91426" w:rsidRDefault="00D91426">
      <w:pPr>
        <w:pStyle w:val="underpoint"/>
        <w:divId w:val="625694206"/>
      </w:pPr>
      <w:r>
        <w:t>6.3.4. адрес местонахождения ЦОД __________________________________________</w:t>
      </w:r>
    </w:p>
    <w:p w:rsidR="00D91426" w:rsidRDefault="00D91426">
      <w:pPr>
        <w:pStyle w:val="undline"/>
        <w:ind w:firstLine="5579"/>
        <w:divId w:val="625694206"/>
      </w:pPr>
      <w:r>
        <w:t>(расположение, привязанное</w:t>
      </w:r>
    </w:p>
    <w:p w:rsidR="00D91426" w:rsidRDefault="00D91426">
      <w:pPr>
        <w:pStyle w:val="newncpi0"/>
        <w:divId w:val="625694206"/>
      </w:pPr>
      <w:r>
        <w:t>_____________________________________________________________________________.</w:t>
      </w:r>
    </w:p>
    <w:p w:rsidR="00D91426" w:rsidRDefault="00D91426">
      <w:pPr>
        <w:pStyle w:val="undline"/>
        <w:jc w:val="center"/>
        <w:divId w:val="625694206"/>
      </w:pPr>
      <w:r>
        <w:t>к конкретному адресу и (или) объекту и (или) геодезическим координатам)</w:t>
      </w:r>
    </w:p>
    <w:p w:rsidR="00D91426" w:rsidRDefault="00D91426">
      <w:pPr>
        <w:pStyle w:val="newncpi"/>
        <w:divId w:val="625694206"/>
      </w:pPr>
      <w:r>
        <w:t> </w:t>
      </w:r>
    </w:p>
    <w:p w:rsidR="00D91426" w:rsidRDefault="00D91426">
      <w:pPr>
        <w:pStyle w:val="newncpi0"/>
        <w:divId w:val="625694206"/>
      </w:pPr>
      <w:r>
        <w:t>Дата _____ ____________</w:t>
      </w:r>
    </w:p>
    <w:p w:rsidR="00D91426" w:rsidRDefault="00D91426">
      <w:pPr>
        <w:pStyle w:val="newncpi"/>
        <w:divId w:val="6256942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2"/>
        <w:gridCol w:w="2350"/>
      </w:tblGrid>
      <w:tr w:rsidR="00D91426">
        <w:trPr>
          <w:divId w:val="625694206"/>
        </w:trPr>
        <w:tc>
          <w:tcPr>
            <w:tcW w:w="3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newncpi0"/>
            </w:pPr>
            <w:r>
              <w:t>_________________________________________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newncpi0"/>
            </w:pPr>
            <w:r>
              <w:t>___________________</w:t>
            </w:r>
          </w:p>
        </w:tc>
      </w:tr>
      <w:tr w:rsidR="00D91426">
        <w:trPr>
          <w:divId w:val="625694206"/>
        </w:trPr>
        <w:tc>
          <w:tcPr>
            <w:tcW w:w="3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undline"/>
              <w:ind w:firstLine="902"/>
            </w:pPr>
            <w:r>
              <w:t>(подпись поставщика интернет-услуг)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426" w:rsidRDefault="00D91426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D91426" w:rsidRDefault="00D91426">
      <w:pPr>
        <w:pStyle w:val="newncpi"/>
        <w:divId w:val="625694206"/>
      </w:pPr>
      <w:r>
        <w:t> </w:t>
      </w:r>
    </w:p>
    <w:p w:rsidR="00D91426" w:rsidRDefault="00D91426">
      <w:pPr>
        <w:pStyle w:val="comment"/>
        <w:ind w:firstLine="539"/>
        <w:divId w:val="625694206"/>
      </w:pPr>
      <w:r>
        <w:t>Примечание. Подпись оформляется в соответствии с требованиями, предъявляемыми к электронным документам.</w:t>
      </w:r>
    </w:p>
    <w:p w:rsidR="00D91426" w:rsidRDefault="00D91426">
      <w:pPr>
        <w:pStyle w:val="endform"/>
        <w:divId w:val="6256942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91426">
        <w:trPr>
          <w:divId w:val="6256942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426" w:rsidRDefault="00D9142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91426" w:rsidRDefault="00D91426">
      <w:pPr>
        <w:divId w:val="62569420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91426">
        <w:trPr>
          <w:divId w:val="6256942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426" w:rsidRDefault="00D9142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91426" w:rsidRDefault="00D91426">
      <w:pPr>
        <w:pStyle w:val="comment"/>
        <w:divId w:val="625694206"/>
      </w:pPr>
      <w:r>
        <w:t> </w:t>
      </w:r>
    </w:p>
    <w:sectPr w:rsidR="00D91426" w:rsidSect="00D914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1426"/>
    <w:rsid w:val="008C09F1"/>
    <w:rsid w:val="00D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426"/>
    <w:rPr>
      <w:color w:val="0038C8"/>
      <w:u w:val="single"/>
    </w:rPr>
  </w:style>
  <w:style w:type="paragraph" w:customStyle="1" w:styleId="title">
    <w:name w:val="title"/>
    <w:basedOn w:val="a"/>
    <w:rsid w:val="00D9142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D9142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91426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9142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9142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9142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D91426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D9142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9142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D91426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91426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9142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D9142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91426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9142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9142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91426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914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914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914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914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914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9142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9142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9142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206">
      <w:bodyDiv w:val="1"/>
      <w:marLeft w:val="0"/>
      <w:marRight w:val="3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Downloads\tx.dll%3fd=179900&amp;a=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CS\Downloads\tx.dll%3fd=179900&amp;a=28" TargetMode="External"/><Relationship Id="rId12" Type="http://schemas.openxmlformats.org/officeDocument/2006/relationships/hyperlink" Target="file:///D:\DOCS\Downloads\tx.dll%3fd=219924&amp;a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S\Downloads\tx.dll%3fd=417403&amp;a=1" TargetMode="External"/><Relationship Id="rId11" Type="http://schemas.openxmlformats.org/officeDocument/2006/relationships/hyperlink" Target="file:///D:\DOCS\Downloads\tx.dll%3fd=219924&amp;a=14" TargetMode="External"/><Relationship Id="rId5" Type="http://schemas.openxmlformats.org/officeDocument/2006/relationships/hyperlink" Target="file:///D:\DOCS\Downloads\tx.dll%3fd=294077&amp;a=5" TargetMode="External"/><Relationship Id="rId10" Type="http://schemas.openxmlformats.org/officeDocument/2006/relationships/hyperlink" Target="file:///D:\DOCS\Downloads\tx.dll%3fd=226160.xls" TargetMode="External"/><Relationship Id="rId4" Type="http://schemas.openxmlformats.org/officeDocument/2006/relationships/hyperlink" Target="file:///D:\DOCS\Downloads\tx.dll%3fd=218699&amp;a=1" TargetMode="External"/><Relationship Id="rId9" Type="http://schemas.openxmlformats.org/officeDocument/2006/relationships/hyperlink" Target="file:///D:\DOCS\Downloads\tx.dll%3fd=146109&amp;a=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11542</Characters>
  <Application>Microsoft Office Word</Application>
  <DocSecurity>0</DocSecurity>
  <Lines>96</Lines>
  <Paragraphs>27</Paragraphs>
  <ScaleCrop>false</ScaleCrop>
  <Company>КТЗСЗ Гродненского ОИК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e.lihach</cp:lastModifiedBy>
  <cp:revision>2</cp:revision>
  <dcterms:created xsi:type="dcterms:W3CDTF">2021-10-15T13:34:00Z</dcterms:created>
  <dcterms:modified xsi:type="dcterms:W3CDTF">2021-10-15T13:34:00Z</dcterms:modified>
</cp:coreProperties>
</file>