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2F" w:rsidRPr="00881AB8" w:rsidRDefault="000F202F" w:rsidP="000F202F">
      <w:pPr>
        <w:pStyle w:val="newncpi0"/>
        <w:jc w:val="center"/>
      </w:pPr>
      <w:r w:rsidRPr="00881AB8">
        <w:t> </w:t>
      </w:r>
    </w:p>
    <w:p w:rsidR="000F202F" w:rsidRPr="00881AB8" w:rsidRDefault="000F202F" w:rsidP="000F202F">
      <w:pPr>
        <w:pStyle w:val="newncpi0"/>
        <w:jc w:val="center"/>
      </w:pPr>
      <w:bookmarkStart w:id="0" w:name="a1"/>
      <w:bookmarkEnd w:id="0"/>
      <w:r w:rsidRPr="00881AB8">
        <w:rPr>
          <w:rStyle w:val="name"/>
        </w:rPr>
        <w:t>ПОСТАНОВЛЕНИЕ </w:t>
      </w:r>
      <w:r w:rsidRPr="00881AB8">
        <w:rPr>
          <w:rStyle w:val="promulgator"/>
        </w:rPr>
        <w:t>СОВЕТА МИНИСТРОВ РЕСПУБЛИКИ БЕЛАРУСЬ</w:t>
      </w:r>
    </w:p>
    <w:p w:rsidR="000F202F" w:rsidRPr="00881AB8" w:rsidRDefault="000F202F" w:rsidP="000F202F">
      <w:pPr>
        <w:pStyle w:val="newncpi"/>
        <w:ind w:firstLine="0"/>
        <w:jc w:val="center"/>
      </w:pPr>
      <w:r w:rsidRPr="00881AB8">
        <w:rPr>
          <w:rStyle w:val="datepr"/>
        </w:rPr>
        <w:t>27 декабря 2012 г.</w:t>
      </w:r>
      <w:r w:rsidRPr="00881AB8">
        <w:rPr>
          <w:rStyle w:val="number"/>
        </w:rPr>
        <w:t xml:space="preserve"> № 1218</w:t>
      </w:r>
    </w:p>
    <w:p w:rsidR="000F202F" w:rsidRPr="00881AB8" w:rsidRDefault="000F202F" w:rsidP="000F202F">
      <w:pPr>
        <w:pStyle w:val="11"/>
      </w:pPr>
      <w:r w:rsidRPr="00881AB8">
        <w:t>О некоторых вопросах оказания социальных услуг</w:t>
      </w:r>
    </w:p>
    <w:p w:rsidR="000F202F" w:rsidRPr="00881AB8" w:rsidRDefault="000F202F" w:rsidP="000F202F">
      <w:pPr>
        <w:pStyle w:val="changei"/>
      </w:pPr>
      <w:r w:rsidRPr="00881AB8">
        <w:t>Изменения и дополнения:</w:t>
      </w:r>
    </w:p>
    <w:p w:rsidR="000F202F" w:rsidRPr="00881AB8" w:rsidRDefault="000F202F" w:rsidP="000F202F">
      <w:pPr>
        <w:pStyle w:val="changeadd"/>
      </w:pPr>
      <w:r w:rsidRPr="00881AB8">
        <w:t>Постановление Совета Министров Республики Беларусь от 2 марта 2015 г. № 150 (Национальный правовой Интернет-портал Республики Беларусь, 13.03.2015, 5/40231);</w:t>
      </w:r>
    </w:p>
    <w:p w:rsidR="000F202F" w:rsidRPr="00881AB8" w:rsidRDefault="000F202F" w:rsidP="000F202F">
      <w:pPr>
        <w:pStyle w:val="changeadd"/>
      </w:pPr>
      <w:r w:rsidRPr="00881AB8">
        <w:t>Постановление Совета Министров Республики Беларусь от 9 февраля 2017 г. № 112 (Национальный правовой Интернет-портал Республики Беларусь, 17.02.2017, 5/43337);</w:t>
      </w:r>
    </w:p>
    <w:p w:rsidR="000F202F" w:rsidRPr="00881AB8" w:rsidRDefault="000F202F" w:rsidP="000F202F">
      <w:pPr>
        <w:pStyle w:val="changeadd"/>
      </w:pPr>
      <w:r w:rsidRPr="00881AB8">
        <w:t>Постановление Совета Министров Республики Беларусь от 20 ноября 2017 г. № 864 (Национальный правовой Интернет-портал Республики Беларусь, 30.11.2017, 5/44450);</w:t>
      </w:r>
    </w:p>
    <w:p w:rsidR="000F202F" w:rsidRPr="00881AB8" w:rsidRDefault="000F202F" w:rsidP="000F202F">
      <w:pPr>
        <w:pStyle w:val="changeadd"/>
      </w:pPr>
      <w:r w:rsidRPr="00881AB8">
        <w:t xml:space="preserve">Постановление Совета Министров Республики Беларусь </w:t>
      </w:r>
      <w:r w:rsidRPr="00881AB8">
        <w:rPr>
          <w:b/>
        </w:rPr>
        <w:t xml:space="preserve">от 17 сентября 2020 г. № 538 </w:t>
      </w:r>
      <w:r w:rsidRPr="00881AB8">
        <w:t>(Национальный правовой Интернет-портал Республики Беларусь, 26.09.2020, 5/48378)</w:t>
      </w:r>
    </w:p>
    <w:p w:rsidR="000F202F" w:rsidRPr="00881AB8" w:rsidRDefault="000F202F" w:rsidP="000F202F">
      <w:pPr>
        <w:pStyle w:val="newncpi"/>
      </w:pPr>
      <w:r w:rsidRPr="00881AB8">
        <w:t> </w:t>
      </w:r>
    </w:p>
    <w:p w:rsidR="000F202F" w:rsidRPr="00881AB8" w:rsidRDefault="000F202F" w:rsidP="000F202F">
      <w:pPr>
        <w:pStyle w:val="newncpi"/>
      </w:pPr>
      <w:r w:rsidRPr="00881AB8">
        <w:t>На основании абзаца четвертого статьи 13 и части седьмой статьи 31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0F202F" w:rsidRPr="00881AB8" w:rsidRDefault="000F202F" w:rsidP="000F202F">
      <w:pPr>
        <w:pStyle w:val="point"/>
      </w:pPr>
      <w:r w:rsidRPr="00881AB8">
        <w:t>1. Утвердить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0F202F" w:rsidRPr="00881AB8" w:rsidRDefault="000F202F" w:rsidP="000F202F">
      <w:pPr>
        <w:pStyle w:val="point"/>
      </w:pPr>
      <w:r w:rsidRPr="00881AB8">
        <w:t>2. Установить, что:</w:t>
      </w:r>
    </w:p>
    <w:p w:rsidR="000F202F" w:rsidRPr="00881AB8" w:rsidRDefault="000F202F" w:rsidP="000F202F">
      <w:pPr>
        <w:pStyle w:val="newncpi"/>
      </w:pPr>
      <w:bookmarkStart w:id="1" w:name="a78"/>
      <w:bookmarkEnd w:id="1"/>
      <w:r w:rsidRPr="00881AB8">
        <w:t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0F202F" w:rsidRPr="00881AB8" w:rsidRDefault="000F202F" w:rsidP="000F202F">
      <w:pPr>
        <w:pStyle w:val="newncpi"/>
      </w:pPr>
      <w:r w:rsidRPr="00881AB8">
        <w:t xml:space="preserve">средства, получаемые государственными учреждениями социального обслуживания от частичной оплаты за оказание социальных услуг,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абзаце втором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</w:t>
      </w:r>
      <w:r w:rsidRPr="00881AB8">
        <w:lastRenderedPageBreak/>
        <w:t>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0F202F" w:rsidRPr="00881AB8" w:rsidRDefault="000F202F" w:rsidP="000F202F">
      <w:pPr>
        <w:pStyle w:val="newncpi"/>
      </w:pPr>
      <w:r w:rsidRPr="00881AB8">
        <w:t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p w:rsidR="000F202F" w:rsidRPr="00881AB8" w:rsidRDefault="000F202F" w:rsidP="000F202F">
      <w:pPr>
        <w:pStyle w:val="newncpi"/>
      </w:pPr>
      <w:bookmarkStart w:id="2" w:name="a72"/>
      <w:bookmarkEnd w:id="2"/>
      <w:r w:rsidRPr="00881AB8">
        <w:t>порядок и условия оказания социальных услуг государственными учреждениями социального обслуживания, а также формы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0F202F" w:rsidRPr="00881AB8" w:rsidRDefault="000F202F" w:rsidP="000F202F">
      <w:pPr>
        <w:pStyle w:val="newncpi"/>
      </w:pPr>
      <w:r w:rsidRPr="00881AB8"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0F202F" w:rsidRPr="00881AB8" w:rsidRDefault="000F202F" w:rsidP="000F202F">
      <w:pPr>
        <w:pStyle w:val="newncpi"/>
      </w:pPr>
      <w:r w:rsidRPr="00881AB8"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0F202F" w:rsidRPr="00881AB8" w:rsidRDefault="000F202F" w:rsidP="000F202F">
      <w:pPr>
        <w:pStyle w:val="point"/>
      </w:pPr>
      <w:r w:rsidRPr="00881AB8">
        <w:t>3. Признать утратившими силу постановления Совета Министров Республики Беларусь согласно приложению.</w:t>
      </w:r>
    </w:p>
    <w:p w:rsidR="000F202F" w:rsidRPr="00881AB8" w:rsidRDefault="000F202F" w:rsidP="000F202F">
      <w:pPr>
        <w:pStyle w:val="point"/>
      </w:pPr>
      <w:r w:rsidRPr="00881AB8"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0F202F" w:rsidRPr="00881AB8" w:rsidRDefault="000F202F" w:rsidP="000F202F">
      <w:pPr>
        <w:pStyle w:val="point"/>
      </w:pPr>
      <w:r w:rsidRPr="00881AB8">
        <w:t>5. Настоящее постановление вступает в силу с 1 января 2013 г.</w:t>
      </w:r>
    </w:p>
    <w:p w:rsidR="000F202F" w:rsidRPr="00881AB8" w:rsidRDefault="000F202F" w:rsidP="000F202F">
      <w:pPr>
        <w:pStyle w:val="newncpi"/>
      </w:pPr>
      <w:r w:rsidRPr="00881AB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881AB8" w:rsidRPr="00881AB8" w:rsidTr="000F20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202F" w:rsidRPr="00881AB8" w:rsidRDefault="000F202F">
            <w:pPr>
              <w:pStyle w:val="newncpi0"/>
              <w:jc w:val="left"/>
            </w:pPr>
            <w:r w:rsidRPr="00881AB8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202F" w:rsidRPr="00881AB8" w:rsidRDefault="000F202F">
            <w:pPr>
              <w:pStyle w:val="newncpi0"/>
              <w:jc w:val="right"/>
            </w:pPr>
            <w:r w:rsidRPr="00881AB8">
              <w:rPr>
                <w:rStyle w:val="pers"/>
              </w:rPr>
              <w:t>М.Мясникович</w:t>
            </w:r>
          </w:p>
        </w:tc>
      </w:tr>
    </w:tbl>
    <w:p w:rsidR="000F202F" w:rsidRPr="00881AB8" w:rsidRDefault="000F202F" w:rsidP="000F202F">
      <w:pPr>
        <w:pStyle w:val="newncpi0"/>
      </w:pPr>
      <w:r w:rsidRPr="00881AB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881AB8" w:rsidRPr="00881AB8" w:rsidTr="000F202F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cap1"/>
            </w:pPr>
            <w:r w:rsidRPr="00881AB8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capu1"/>
            </w:pPr>
            <w:r w:rsidRPr="00881AB8">
              <w:t>УТВЕРЖДЕНО</w:t>
            </w:r>
          </w:p>
          <w:p w:rsidR="000F202F" w:rsidRPr="00881AB8" w:rsidRDefault="000F202F">
            <w:pPr>
              <w:pStyle w:val="cap1"/>
              <w:rPr>
                <w:b/>
              </w:rPr>
            </w:pPr>
            <w:r w:rsidRPr="00881AB8">
              <w:t>Постановление</w:t>
            </w:r>
            <w:r w:rsidRPr="00881AB8">
              <w:br/>
              <w:t>Совета Министров</w:t>
            </w:r>
            <w:r w:rsidRPr="00881AB8">
              <w:br/>
              <w:t>Республики Беларусь</w:t>
            </w:r>
            <w:r w:rsidRPr="00881AB8">
              <w:br/>
              <w:t>27.12.2012 № 1218</w:t>
            </w:r>
            <w:r w:rsidRPr="00881AB8">
              <w:br/>
              <w:t>(в редакции постановления</w:t>
            </w:r>
            <w:r w:rsidRPr="00881AB8">
              <w:br/>
              <w:t>Совета Министров</w:t>
            </w:r>
            <w:r w:rsidRPr="00881AB8">
              <w:br/>
              <w:t>Республики Беларусь</w:t>
            </w:r>
            <w:r w:rsidRPr="00881AB8">
              <w:br/>
            </w:r>
            <w:r w:rsidRPr="00881AB8">
              <w:rPr>
                <w:b/>
              </w:rPr>
              <w:t>17.09.2020 № 538)</w:t>
            </w:r>
          </w:p>
          <w:p w:rsidR="000F202F" w:rsidRPr="00881AB8" w:rsidRDefault="000F202F">
            <w:pPr>
              <w:pStyle w:val="cap1"/>
            </w:pPr>
            <w:r w:rsidRPr="00881AB8">
              <w:rPr>
                <w:b/>
              </w:rPr>
              <w:t>в силу с 01.01.2021</w:t>
            </w:r>
          </w:p>
        </w:tc>
      </w:tr>
    </w:tbl>
    <w:p w:rsidR="000F202F" w:rsidRPr="00881AB8" w:rsidRDefault="000F202F" w:rsidP="000F202F">
      <w:pPr>
        <w:pStyle w:val="titleu"/>
      </w:pPr>
      <w:bookmarkStart w:id="3" w:name="a182"/>
      <w:bookmarkEnd w:id="3"/>
      <w:r w:rsidRPr="00881AB8">
        <w:t>ПЕРЕЧЕНЬ</w:t>
      </w:r>
      <w:r w:rsidRPr="00881AB8"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881AB8" w:rsidRPr="00881AB8" w:rsidTr="00614E6C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202F" w:rsidRPr="00881AB8" w:rsidRDefault="000F202F">
            <w:pPr>
              <w:pStyle w:val="table10"/>
              <w:jc w:val="center"/>
            </w:pPr>
            <w:r w:rsidRPr="00881AB8">
              <w:t xml:space="preserve">Наименование бесплатных и общедоступных </w:t>
            </w:r>
            <w:r w:rsidRPr="00881AB8">
              <w:lastRenderedPageBreak/>
              <w:t>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202F" w:rsidRPr="00881AB8" w:rsidRDefault="000F202F">
            <w:pPr>
              <w:pStyle w:val="table10"/>
              <w:jc w:val="center"/>
            </w:pPr>
            <w:r w:rsidRPr="00881AB8">
              <w:lastRenderedPageBreak/>
              <w:t xml:space="preserve">Нормы и нормативы обеспеченности граждан </w:t>
            </w:r>
            <w:r w:rsidRPr="00881AB8">
              <w:lastRenderedPageBreak/>
              <w:t>услугами государственных учреждений социального обслуживания</w:t>
            </w:r>
          </w:p>
        </w:tc>
      </w:tr>
      <w:tr w:rsidR="00881AB8" w:rsidRPr="00881AB8" w:rsidTr="00614E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lastRenderedPageBreak/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1.1. консультирование и информирование по вопросам оказания социальных услуг и социальной поддержки</w:t>
            </w:r>
            <w:bookmarkStart w:id="4" w:name="_GoBack"/>
            <w:bookmarkEnd w:id="4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2. Социально-бытовые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2.1. обеспечение проживания (пребывания) в стандартных условиях*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постоянно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2.2. оказание помощи в смене нательного белья: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1 раз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режиме***, с выраженной утратой способности к самообслуживанию – 1 раз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1 раз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1 раз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2.3. оказание помощи в одевании, снятии одежды, переодевании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4 раза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2.4. оказание помощи в смене (перестилании)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1 раз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lastRenderedPageBreak/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4 раза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5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2.6. оказание помощи в приеме пищи (кормление):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5 раз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5 раз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2.7. оказание помощи в выполнении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2.7.1. умывание, подмывание: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3 раза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3 раза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2.7.2. чистка зубов: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2 раза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для граждан, находящихся на постельном режиме, </w:t>
            </w:r>
            <w:r w:rsidRPr="00881AB8">
              <w:lastRenderedPageBreak/>
              <w:t>с резко выраженным нарушением и полной утратой способности к самообслуживанию – 2 раза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lastRenderedPageBreak/>
              <w:t>2.7.3. причесывание: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1 раз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2 раза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2.7.4. помощь в принятии ванны (душа):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не реже 1 раза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не реже 1 раза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не реже 1 раза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2.7.5. мытье головы: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2 раза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2 раза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2.7.6. гигиеническая обработка ног и рук (стрижка ногтей):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 xml:space="preserve">в домах-интернатах для престарелых </w:t>
            </w:r>
            <w:r w:rsidRPr="00881AB8">
              <w:lastRenderedPageBreak/>
              <w:t>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lastRenderedPageBreak/>
              <w:t xml:space="preserve">для граждан, находящихся на общем режиме, – 1 раз </w:t>
            </w:r>
            <w:r w:rsidRPr="00881AB8">
              <w:lastRenderedPageBreak/>
              <w:t>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2.7.7. бритье бороды и усов: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2 раза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2 раза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2.7.8. стрижка волос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2.7.9. смена подгузника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2.8. сопровождение ослабленных граждан к месту назначения и обратно: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2.8.1. к месту выполнения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не реже 4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не реже 5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2.8.2. в столовую: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5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гражданам, находящимся на постельном режиме, услуга не оказывается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2.8.3. к врачу-специалисту, на процедуры, занятия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 в соответствии с графиком выполнения процедур, расписанием занятий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2.8.4. на прогулку: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гражданам, находящимся на общем режиме, услуга не оказывается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 – 1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2 раза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 – 1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постоянно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2.10. помощь в поддержании порядка в жилых помещениях: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1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 – 2 раза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2 раза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1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3.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3.1. организация и 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3.1.1. навыков личной гигиены, ухода за собой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наличии показаний 1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1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3.1.3. коммуникативных навыков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наличии показаний 5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при наличии показаний 1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гражданам, находящимся на постельном режиме, услуга не оказывается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 xml:space="preserve">в домах-интернатах для престарелых </w:t>
            </w:r>
            <w:r w:rsidRPr="00881AB8">
              <w:lastRenderedPageBreak/>
              <w:t>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lastRenderedPageBreak/>
              <w:t xml:space="preserve">для граждан, находящихся на общем режиме, – при </w:t>
            </w:r>
            <w:r w:rsidRPr="00881AB8">
              <w:lastRenderedPageBreak/>
              <w:t>наличии показаний 2 раза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2 раза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3.3. оказание услуг культурно-массового и 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3.3.1. чтение вслух журналов, газет, книг**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2 раза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3.3.2. организация настольных и иных игр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3.3.3. обеспечение работы клубов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1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3.3.4. организация и 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1 раз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3.5. обеспечение работы кружков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не реже 1 раза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гражданам, находящимся на постельном режиме, с резко выраженным нарушением и полной утратой </w:t>
            </w:r>
            <w:r w:rsidRPr="00881AB8">
              <w:lastRenderedPageBreak/>
              <w:t>способности к самообслуживанию услуга не оказывается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lastRenderedPageBreak/>
              <w:t>4.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 xml:space="preserve">4.1. содействие: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4.1.1. в получении образования с учетом состояния здоровья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 в соответствии с учебными планами, расписанием занятий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4.1.3. в получении гарантий и льгот, предусмотренных законодательством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4.1.4. в соблюдении имущественных прав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4.1.5. в восстановлении и 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по медицинским и иным показаниям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4.1.7. в получении медицинской 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4.1.8. в организации (организация) ритуальных услуг: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851"/>
            </w:pPr>
            <w:r w:rsidRPr="00881AB8"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4.3. помощь в восстановлении дееспособности при успешной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по медицинским и иным показаниям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5.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 xml:space="preserve">5.1. обеспечение социально-психологической диагностики и психодиагностики личности </w:t>
            </w:r>
            <w:r w:rsidRPr="00881AB8">
              <w:lastRenderedPageBreak/>
              <w:t>проживающего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lastRenderedPageBreak/>
              <w:t>при поступлении в учреждение и 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lastRenderedPageBreak/>
              <w:t>5.2.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5.3.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5.4.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5.5.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6. Социально-реабилитационные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6.1. содействие в выполнении реабилитационных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соответствии с индивидуальной программой реабилитации инвалида, или заключением врачебно-консультационной комиссии, или назначением врача-специалиста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6.2.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соответствии с 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6.4.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до формирования у проживающего навыков пользования техническими средствами социальной реабилитации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круглосуточно (не более 5 лет)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81AB8" w:rsidRPr="00881AB8" w:rsidTr="00614E6C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1 раз в 2 года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1 раз в год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для граждан, находящихся на постельном режиме, с выраженной утратой способности </w:t>
            </w:r>
            <w:r w:rsidRPr="00881AB8">
              <w:lastRenderedPageBreak/>
              <w:t>к самообслуживанию – 1 раз в год по медицинским показаниям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1 раз в год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11. Социально-посредническая услуга 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общем режиме, – 1 раз в год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не более 56 суток в календарном году и не более 28 суток подряд 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13. Услуги сопровождаемого проживания инвалидам в соответствии с индивидуальной программой реабилитации инвалида или заключением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до формирования навыков самостоятельного проживания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14. Услуги дневного пребывания, оказываемые: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полустационарного социального обслуживания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2**** – ФК 4****, – до 5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имеющих ограничение жизнедеятельности (способности осуществлять самообслуживание), соответствующее ФК 3****, ФК 4****, – до 5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в психоневрологических домах-интернатах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имеющих ограничение жизнедеятельности (способности контролировать свое поведение), соответствующее ФК 3****, ФК 4****, – до 5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bookmarkStart w:id="5" w:name="a183"/>
            <w:bookmarkEnd w:id="5"/>
            <w:r w:rsidRPr="00881AB8">
              <w:t>15.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lastRenderedPageBreak/>
              <w:t>15.1. предоставление спального места с комплектом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при поступлении в учреждение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15.2. обеспечение средствами личной гигиены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15.3. обеспечение питьем (питьевая вода, чай)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 не менее 3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15.4. обеспечение питанием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 не менее 2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16.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16.4.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16.5. проведение информационных бесед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2 раза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rPr>
                <w:b/>
              </w:rPr>
            </w:pPr>
            <w:r w:rsidRPr="00881AB8">
              <w:rPr>
                <w:b/>
              </w:rPr>
              <w:t>17. Социально-бытовые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17.2. организация горячего питания на дому: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17.2.1. доставка на дом горячего питания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17.2.2. оказание помощи в приготовлении пищи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17.2.3. приготовление простых блюд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17.3. доставка овощей из хранилища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50 литров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lastRenderedPageBreak/>
              <w:t>17.5.1. доставка топлива из хранилища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35 килограммов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17.5.2. подготовка печей к растопке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17.5.3. растопка печей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  <w:rPr>
                <w:b/>
              </w:rPr>
            </w:pPr>
            <w:r w:rsidRPr="00881AB8">
              <w:rPr>
                <w:b/>
              </w:rPr>
              <w:t>17.6. сдача вещей в стирку, химчистку, ремонт и их доставка на дом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17.7. уборка жилых помещений: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17.7.1. помощь в поддержании порядка в жилых помещениях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 1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17.7.2. протирание пыли с поверхности мебели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17.7.3. вынос мусора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17.7.4. подметание пола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17.7.5. уборка пылесосом мягкой мебели, ковров и напольных покрытий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17.7.6. чистка прикроватных ковриков и дорожек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17.7.7. мытье пола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2 комнатных окон) в год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lastRenderedPageBreak/>
              <w:t>17.7.9. смена штор и гардин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6 единиц) в год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17.7.10. уборка пыли со стен и потолков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17.7.11. чистка ванны, умывальника (раковины)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17.7.12. чистка газовой (электрической) плиты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 xml:space="preserve">17.7.13. мытье посуды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17.7.14. чистка унитаза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17.7.15. мытье холодильника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  <w:rPr>
                <w:b/>
              </w:rPr>
            </w:pPr>
            <w:r w:rsidRPr="00881AB8">
              <w:rPr>
                <w:b/>
              </w:rP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2 раза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17.11. обеспечение проживания (пребывания) в стандартных условиях*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согласно нормам, установленным для домов-интернатов для престарелых и инвалидов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17.12. оказание помощи в смене нательного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17.14. оказание помощи в смене (перестилании)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стационарного социального обслуживания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в форме социального обслуживания на дому для граждан, имеющих ограничение жизнедеятельности (способности осуществлять </w:t>
            </w:r>
            <w:r w:rsidRPr="00881AB8">
              <w:lastRenderedPageBreak/>
              <w:t>самообслуживание), соответствующее ФК 3****, ФК 4****,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lastRenderedPageBreak/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согласно нормам, установленным для домов-интернатов для престарелых и инвалидов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17.16. оказание помощи в приеме пищи (кормление)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в форме стационарного социального обслуживания – при необходимости 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17.17.1. причесывание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стационарного социального обслуживания – 1 раз в день**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полустационарного социального обслуживания – при необходимости**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17.17.2. помощь в принятии ванны (душа)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стационарного социального обслуживания – не реже 1 раза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17.17.3. мытье головы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стационарного социального обслуживания – 2 раза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раза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17.17.4. бритье бороды и усов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17.17.5. гигиеническая обработка ног и рук (стрижка ногтей)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стационарного социального обслуживания – 1 раз в неделю**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17.17.6. смена подгузника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в форме социального обслуживания на дому для граждан, имеющих ограничение </w:t>
            </w:r>
            <w:r w:rsidRPr="00881AB8">
              <w:lastRenderedPageBreak/>
              <w:t>жизнедеятельности (способности осуществлять самообслуживание), соответствующее ФК 4****,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lastRenderedPageBreak/>
              <w:t>17.17.7. вынос судна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17.18. сопровождение ослабленных граждан к месту назначения и обратно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постоянно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17.22. организация прогулки на свежем воздухе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формах стационарного и полустационарного социального обслуживания – 1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 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  <w:rPr>
                <w:b/>
              </w:rPr>
            </w:pPr>
            <w:r w:rsidRPr="00881AB8">
              <w:rPr>
                <w:b/>
              </w:rP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стационарного социального обслуживания – по назначению врача-специалиста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социального обслуживания на дому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rPr>
                <w:highlight w:val="cyan"/>
              </w:rPr>
              <w:t>17.24. дневной присмотр</w:t>
            </w:r>
            <w:r w:rsidRPr="00881AB8"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2**** – ФК 4****, – при необходимости от 10 до 40 часов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rPr>
                <w:b/>
              </w:rPr>
            </w:pPr>
            <w:r w:rsidRPr="00881AB8">
              <w:rPr>
                <w:b/>
              </w:rPr>
              <w:t>18. Социальный патронат: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экстренный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не менее 2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плановый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не менее 1 раза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контрольный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в 3 месяца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rPr>
                <w:b/>
              </w:rPr>
            </w:pPr>
            <w:r w:rsidRPr="00881AB8">
              <w:rPr>
                <w:b/>
              </w:rPr>
              <w:t>19.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19.1. 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19.1.1. навыков личной гигиены, ухода за собой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19.1.3. коммуникативных навыков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 xml:space="preserve">19.2. обучение компьютерной грамотности, в том числе по освоению социальных сетей, </w:t>
            </w:r>
            <w:r w:rsidRPr="00881AB8">
              <w:lastRenderedPageBreak/>
              <w:t>осуществлению платежей в Интернете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lastRenderedPageBreak/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lastRenderedPageBreak/>
              <w:t>19.3. оказание услуг культурно-массового и 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19.3.1. обеспечение книгами, журналами, газетами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19.3.2. чтение вслух журналов, газет, книг**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социального обслуживания на дому – 2 раза (до 5 страниц А4)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19.3.3. обеспечение работы кружков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формах стационарного и полустационарного социального обслуживания – 5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4****, – до 2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19.3.4. обеспечение работы клубов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19.3.5. 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19.5. обучение членов семей, осуществляющих уход за нетрудоспособными гражданами, навыкам ухода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rPr>
                <w:b/>
              </w:rPr>
            </w:pPr>
            <w:r w:rsidRPr="00881AB8">
              <w:rPr>
                <w:b/>
              </w:rPr>
              <w:t>20.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20.1. содействие в восстановлении и 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20.3. содействие в получении: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20.4. содействие в доставке и обратно в учреждения социального обслуживания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20.5. сопровождение в государственные организации здравоохранения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20.6. содействие в заготовке: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20.6.1. овощей на зиму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 xml:space="preserve">20.6.2. топлива (для проживающих в жилых </w:t>
            </w:r>
            <w:r w:rsidRPr="00881AB8">
              <w:lastRenderedPageBreak/>
              <w:t>помещениях без центрального отопления)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lastRenderedPageBreak/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20.7. содействие в организации (организация) ритуальных услуг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20.8. содействие в организации получения медицинской 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rPr>
                <w:b/>
              </w:rPr>
            </w:pPr>
            <w:r w:rsidRPr="00881AB8">
              <w:rPr>
                <w:b/>
              </w:rPr>
              <w:t>21.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21.1.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21.2.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21.3.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21.4.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22. Социально-реабилитационные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22.1. содействие в выполнении реабилитационных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соответствии с индивидуальной программой реабилитации инвалида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в соответствии с 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22.3.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rPr>
                <w:b/>
              </w:rPr>
            </w:pPr>
            <w:r w:rsidRPr="00881AB8">
              <w:rPr>
                <w:b/>
              </w:rPr>
              <w:t>23. Услуги почасового ухода за детьми (услуги няни):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не более 20 часов в неделю до достижения ребенком возраста 18 лет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не более 20 часов в неделю до достижения детьми возраста 3 лет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не более 40 часов в неделю до достижения детьми возраста 3 лет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не более 20 часов в неделю до достижения ребенком (детьми) возраста 6 лет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rPr>
                <w:b/>
                <w:sz w:val="22"/>
                <w:szCs w:val="22"/>
              </w:rPr>
            </w:pPr>
            <w:r w:rsidRPr="00881AB8">
              <w:rPr>
                <w:b/>
                <w:sz w:val="22"/>
                <w:szCs w:val="22"/>
              </w:rPr>
              <w:t>24. Услуги сиделки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rPr>
                <w:b/>
                <w:sz w:val="22"/>
                <w:szCs w:val="22"/>
              </w:rPr>
            </w:pPr>
            <w:r w:rsidRPr="00881AB8">
              <w:rPr>
                <w:b/>
                <w:sz w:val="22"/>
                <w:szCs w:val="22"/>
              </w:rP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rPr>
                <w:b/>
              </w:rPr>
            </w:pPr>
            <w:r w:rsidRPr="00881AB8">
              <w:rPr>
                <w:b/>
              </w:rPr>
              <w:t>25. Услуги сопровождаемого проживания: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25.1. сопровождение лиц из числа детей-сирот и детей, оставшихся без попечения родителей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 до достижения лицами возраста 23 лет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25.2. услуги помощника по сопровождению (для инвалидов I группы с нарушением опорно-двигательного аппарата и (или) по зрению)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не более 40 часов в месяц 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25.3. услуги ассистента (для одиноких и одиноко проживающих инвалидов I и II группы с умственными нарушениями)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не более 60 часов в месяц 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25.4. услуги переводчика жестового языка (для инвалидов по слуху)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 xml:space="preserve">не более 90 часов в год </w:t>
            </w:r>
          </w:p>
        </w:tc>
      </w:tr>
      <w:tr w:rsidR="00881AB8" w:rsidRPr="00881AB8" w:rsidTr="00614E6C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26.1. предоставление спального места с комплектом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при поступлении в учреждение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26.2. обеспечение средствами личной гигиены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26.3. обеспечение питьем (питьевая вода, чай)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 не менее 3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26.4. обеспечение питанием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 не менее 2 раз в день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27.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27.4. проведение информационных бесед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27.5.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28. Социальный патронат: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28.1. экстренный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 не менее 2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28.2. плановый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28.3. контрольный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в 3 месяца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29.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29.1. проведение информационно-просветительской работы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29.2. организация и проведение занятий по укреплению внутрисемейных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29.3. оказание услуг культурно-массового и 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29.3.1. организация и 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29.3.2. обеспечение работы кружков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2 раза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29.3.3. обеспечение работы клубов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в неделю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29.3.4. содействие в организации групп взаимопомощи и самопомощи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30.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30.1. содействие в восстановлении и 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30.4. содействие в получении: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30.4.1. гарантий и льгот, предусмотренных законодательством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567"/>
            </w:pPr>
            <w:r w:rsidRPr="00881AB8">
              <w:t>30.4.3. юридических услуг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31.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31.1.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31.2.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31.3.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1 раз в месяц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31.4.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jc w:val="center"/>
            </w:pPr>
            <w:r w:rsidRPr="00881AB8">
              <w:t>»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при необходимости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32. Услуги почасового ухода за детьми (услуги няни):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 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  <w:rPr>
                <w:highlight w:val="yellow"/>
              </w:rPr>
            </w:pPr>
            <w:r w:rsidRPr="00881AB8">
              <w:rPr>
                <w:highlight w:val="yellow"/>
              </w:rP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rPr>
                <w:highlight w:val="yellow"/>
              </w:rPr>
            </w:pPr>
            <w:r w:rsidRPr="00881AB8">
              <w:rPr>
                <w:highlight w:val="yellow"/>
              </w:rPr>
              <w:t>не более 20 часов в неделю до достижения ребенком возраста 18 лет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не более 20 часов в неделю до достижения детьми возраста 3 лет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не более 40 часов в неделю до достижения детьми возраста 3 лет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881AB8" w:rsidRPr="00881AB8" w:rsidTr="00614E6C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  <w:ind w:left="284"/>
            </w:pPr>
            <w:r w:rsidRPr="00881AB8"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table10"/>
              <w:spacing w:before="120"/>
            </w:pPr>
            <w:r w:rsidRPr="00881AB8">
              <w:t>не более 20 часов в неделю до достижения ребенком (детьми) возраста 6 лет</w:t>
            </w:r>
          </w:p>
        </w:tc>
      </w:tr>
    </w:tbl>
    <w:p w:rsidR="000F202F" w:rsidRPr="00881AB8" w:rsidRDefault="000F202F" w:rsidP="000F202F">
      <w:pPr>
        <w:pStyle w:val="newncpi"/>
      </w:pPr>
      <w:r w:rsidRPr="00881AB8">
        <w:t> </w:t>
      </w:r>
    </w:p>
    <w:p w:rsidR="000F202F" w:rsidRPr="00881AB8" w:rsidRDefault="000F202F" w:rsidP="000F202F">
      <w:pPr>
        <w:pStyle w:val="snoskiline"/>
      </w:pPr>
      <w:r w:rsidRPr="00881AB8">
        <w:lastRenderedPageBreak/>
        <w:t>______________________________</w:t>
      </w:r>
    </w:p>
    <w:p w:rsidR="000F202F" w:rsidRPr="00881AB8" w:rsidRDefault="000F202F" w:rsidP="000F202F">
      <w:pPr>
        <w:pStyle w:val="snoski"/>
      </w:pPr>
      <w:r w:rsidRPr="00881AB8">
        <w:t>* Стандартными условиями проживания предусматриваются:</w:t>
      </w:r>
    </w:p>
    <w:p w:rsidR="000F202F" w:rsidRPr="00881AB8" w:rsidRDefault="000F202F" w:rsidP="000F202F">
      <w:pPr>
        <w:pStyle w:val="snoski"/>
      </w:pPr>
      <w:r w:rsidRPr="00881AB8"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0F202F" w:rsidRPr="00881AB8" w:rsidRDefault="000F202F" w:rsidP="000F202F">
      <w:pPr>
        <w:pStyle w:val="snoski"/>
      </w:pPr>
      <w:r w:rsidRPr="00881AB8"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0F202F" w:rsidRPr="00881AB8" w:rsidRDefault="000F202F" w:rsidP="000F202F">
      <w:pPr>
        <w:pStyle w:val="snoski"/>
      </w:pPr>
      <w:r w:rsidRPr="00881AB8">
        <w:t>обеспечение одеждой, обувью, мягким инвентарем, предметами личной гигиены согласно установленным нормам.</w:t>
      </w:r>
    </w:p>
    <w:p w:rsidR="000F202F" w:rsidRPr="00881AB8" w:rsidRDefault="000F202F" w:rsidP="000F202F">
      <w:pPr>
        <w:pStyle w:val="snoski"/>
      </w:pPr>
      <w:r w:rsidRPr="00881AB8"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0F202F" w:rsidRPr="00881AB8" w:rsidRDefault="000F202F" w:rsidP="000F202F">
      <w:pPr>
        <w:pStyle w:val="snoski"/>
      </w:pPr>
      <w:r w:rsidRPr="00881AB8"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0F202F" w:rsidRPr="00881AB8" w:rsidRDefault="000F202F" w:rsidP="000F202F">
      <w:pPr>
        <w:pStyle w:val="snoski"/>
      </w:pPr>
      <w:r w:rsidRPr="00881AB8"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0F202F" w:rsidRPr="00881AB8" w:rsidRDefault="000F202F" w:rsidP="000F202F">
      <w:pPr>
        <w:pStyle w:val="snoski"/>
      </w:pPr>
      <w:r w:rsidRPr="00881AB8">
        <w:t>ФК 0 – характеризует отсутствие нарушения жизнедеятельности (0 процентов);</w:t>
      </w:r>
    </w:p>
    <w:p w:rsidR="000F202F" w:rsidRPr="00881AB8" w:rsidRDefault="000F202F" w:rsidP="000F202F">
      <w:pPr>
        <w:pStyle w:val="snoski"/>
      </w:pPr>
      <w:r w:rsidRPr="00881AB8">
        <w:t>ФК 1 – легкое нарушение (от 1 до 25 процентов);</w:t>
      </w:r>
    </w:p>
    <w:p w:rsidR="000F202F" w:rsidRPr="00881AB8" w:rsidRDefault="000F202F" w:rsidP="000F202F">
      <w:pPr>
        <w:pStyle w:val="snoski"/>
      </w:pPr>
      <w:r w:rsidRPr="00881AB8">
        <w:t>ФК 2 – умеренно выраженное нарушение (от 26 до 50 процентов);</w:t>
      </w:r>
    </w:p>
    <w:p w:rsidR="000F202F" w:rsidRPr="00881AB8" w:rsidRDefault="000F202F" w:rsidP="000F202F">
      <w:pPr>
        <w:pStyle w:val="snoski"/>
      </w:pPr>
      <w:r w:rsidRPr="00881AB8">
        <w:t>ФК 3 – выраженное нарушение (от 51 до 75 процентов);</w:t>
      </w:r>
    </w:p>
    <w:p w:rsidR="000F202F" w:rsidRPr="00881AB8" w:rsidRDefault="000F202F" w:rsidP="000F202F">
      <w:pPr>
        <w:pStyle w:val="snoski"/>
        <w:spacing w:after="240"/>
      </w:pPr>
      <w:r w:rsidRPr="00881AB8">
        <w:t>ФК 4 – резко выраженное нарушение (от 76 до 100 процентов).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F202F" w:rsidRPr="00881AB8" w:rsidTr="000F20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02F" w:rsidRPr="00881AB8" w:rsidRDefault="000F202F" w:rsidP="000F202F">
      <w:pPr>
        <w:rPr>
          <w:rFonts w:ascii="Times New Roman" w:hAnsi="Times New Roman" w:cs="Times New Roman"/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81AB8" w:rsidRPr="00881AB8" w:rsidTr="000F20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02F" w:rsidRPr="00881AB8" w:rsidRDefault="000F202F" w:rsidP="000F202F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F202F" w:rsidRPr="00881AB8" w:rsidTr="000F20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02F" w:rsidRPr="00881AB8" w:rsidRDefault="000F202F" w:rsidP="000F202F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F202F" w:rsidRPr="00881AB8" w:rsidTr="000F20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02F" w:rsidRPr="00881AB8" w:rsidRDefault="000F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02F" w:rsidRPr="00881AB8" w:rsidRDefault="000F202F" w:rsidP="000F202F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881AB8" w:rsidRPr="00881AB8" w:rsidTr="000F202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newncpi"/>
              <w:ind w:firstLine="0"/>
            </w:pPr>
            <w:r w:rsidRPr="00881AB8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02F" w:rsidRPr="00881AB8" w:rsidRDefault="000F202F">
            <w:pPr>
              <w:pStyle w:val="append1"/>
            </w:pPr>
            <w:bookmarkStart w:id="6" w:name="a3"/>
            <w:bookmarkEnd w:id="6"/>
            <w:r w:rsidRPr="00881AB8">
              <w:t>Приложение</w:t>
            </w:r>
          </w:p>
          <w:p w:rsidR="000F202F" w:rsidRPr="00881AB8" w:rsidRDefault="000F202F">
            <w:pPr>
              <w:pStyle w:val="append"/>
            </w:pPr>
            <w:r w:rsidRPr="00881AB8">
              <w:t xml:space="preserve">к постановлению </w:t>
            </w:r>
            <w:r w:rsidRPr="00881AB8">
              <w:br/>
              <w:t xml:space="preserve">Совета Министров </w:t>
            </w:r>
            <w:r w:rsidRPr="00881AB8">
              <w:br/>
              <w:t>Республики Беларусь</w:t>
            </w:r>
          </w:p>
          <w:p w:rsidR="000F202F" w:rsidRPr="00881AB8" w:rsidRDefault="000F202F">
            <w:pPr>
              <w:pStyle w:val="append"/>
            </w:pPr>
            <w:r w:rsidRPr="00881AB8">
              <w:t>27.12.2012 № 1218</w:t>
            </w:r>
          </w:p>
        </w:tc>
      </w:tr>
    </w:tbl>
    <w:p w:rsidR="000F202F" w:rsidRPr="00881AB8" w:rsidRDefault="000F202F" w:rsidP="000F202F">
      <w:pPr>
        <w:pStyle w:val="titlep"/>
        <w:jc w:val="left"/>
      </w:pPr>
      <w:r w:rsidRPr="00881AB8">
        <w:t>ПЕРЕЧЕНЬ</w:t>
      </w:r>
      <w:r w:rsidRPr="00881AB8">
        <w:br/>
        <w:t>утративших силу постановлений Совета Министров Республики Беларусь</w:t>
      </w:r>
    </w:p>
    <w:p w:rsidR="000F202F" w:rsidRPr="00881AB8" w:rsidRDefault="000F202F" w:rsidP="000F202F">
      <w:pPr>
        <w:pStyle w:val="point"/>
      </w:pPr>
      <w:r w:rsidRPr="00881AB8">
        <w:t>1. Постановление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0F202F" w:rsidRPr="00881AB8" w:rsidRDefault="000F202F" w:rsidP="000F202F">
      <w:pPr>
        <w:pStyle w:val="point"/>
      </w:pPr>
      <w:r w:rsidRPr="00881AB8">
        <w:t>2. Пункт 139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0F202F" w:rsidRPr="00881AB8" w:rsidRDefault="000F202F" w:rsidP="000F202F">
      <w:pPr>
        <w:pStyle w:val="point"/>
      </w:pPr>
      <w:r w:rsidRPr="00881AB8">
        <w:t xml:space="preserve">3. Постановление Совета Министров Республики Беларусь от 18 мая 2002 г. № 629 «О внесении изменений в постановление Совета Министров Республики Беларусь от 8 </w:t>
      </w:r>
      <w:r w:rsidRPr="00881AB8">
        <w:lastRenderedPageBreak/>
        <w:t>июня 2001 г. № 858» (Национальный реестр правовых актов Республики Беларусь, 2002 г., № 57, 5/10458).</w:t>
      </w:r>
    </w:p>
    <w:p w:rsidR="000F202F" w:rsidRPr="00881AB8" w:rsidRDefault="000F202F" w:rsidP="000F202F">
      <w:pPr>
        <w:pStyle w:val="point"/>
      </w:pPr>
      <w:r w:rsidRPr="00881AB8">
        <w:t>4. Постановление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</w:p>
    <w:p w:rsidR="000F202F" w:rsidRPr="00881AB8" w:rsidRDefault="000F202F" w:rsidP="000F202F">
      <w:pPr>
        <w:pStyle w:val="point"/>
      </w:pPr>
      <w:r w:rsidRPr="00881AB8">
        <w:t>5. Постановление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0F202F" w:rsidRPr="00881AB8" w:rsidRDefault="000F202F" w:rsidP="000F202F">
      <w:pPr>
        <w:pStyle w:val="point"/>
      </w:pPr>
      <w:r w:rsidRPr="00881AB8">
        <w:t>6. Постановление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0F202F" w:rsidRPr="00881AB8" w:rsidRDefault="000F202F" w:rsidP="000F202F">
      <w:pPr>
        <w:pStyle w:val="point"/>
      </w:pPr>
      <w:r w:rsidRPr="00881AB8">
        <w:t>7. Постановление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0F202F" w:rsidRPr="00881AB8" w:rsidRDefault="000F202F" w:rsidP="000F202F">
      <w:pPr>
        <w:pStyle w:val="point"/>
      </w:pPr>
      <w:r w:rsidRPr="00881AB8">
        <w:t>8. Постановление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p w:rsidR="008372A8" w:rsidRPr="00881AB8" w:rsidRDefault="000F202F" w:rsidP="000F202F">
      <w:pPr>
        <w:rPr>
          <w:rFonts w:ascii="Times New Roman" w:hAnsi="Times New Roman" w:cs="Times New Roman"/>
        </w:rPr>
      </w:pP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lastRenderedPageBreak/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  <w:r w:rsidRPr="00881AB8">
        <w:rPr>
          <w:rFonts w:ascii="Times New Roman" w:hAnsi="Times New Roman" w:cs="Times New Roman"/>
        </w:rPr>
        <w:br/>
      </w:r>
    </w:p>
    <w:sectPr w:rsidR="008372A8" w:rsidRPr="00881AB8" w:rsidSect="0083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0F202F"/>
    <w:rsid w:val="000F202F"/>
    <w:rsid w:val="003A1CAB"/>
    <w:rsid w:val="00433E63"/>
    <w:rsid w:val="00540BA3"/>
    <w:rsid w:val="00614E6C"/>
    <w:rsid w:val="006A081F"/>
    <w:rsid w:val="008372A8"/>
    <w:rsid w:val="00881AB8"/>
    <w:rsid w:val="00BA3A5D"/>
    <w:rsid w:val="00CE3892"/>
    <w:rsid w:val="00D56CA6"/>
    <w:rsid w:val="00EC5C16"/>
    <w:rsid w:val="00F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A8"/>
  </w:style>
  <w:style w:type="paragraph" w:styleId="1">
    <w:name w:val="heading 1"/>
    <w:basedOn w:val="a"/>
    <w:link w:val="10"/>
    <w:uiPriority w:val="9"/>
    <w:qFormat/>
    <w:rsid w:val="000F202F"/>
    <w:pPr>
      <w:spacing w:before="360" w:after="360" w:line="240" w:lineRule="auto"/>
      <w:ind w:left="0"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02F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202F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0F202F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F202F"/>
    <w:rPr>
      <w:shd w:val="clear" w:color="auto" w:fill="FFFF00"/>
    </w:rPr>
  </w:style>
  <w:style w:type="paragraph" w:customStyle="1" w:styleId="part">
    <w:name w:val="part"/>
    <w:basedOn w:val="a"/>
    <w:rsid w:val="000F202F"/>
    <w:pPr>
      <w:spacing w:before="360" w:after="360" w:line="240" w:lineRule="auto"/>
      <w:ind w:left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F202F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0F202F"/>
    <w:pPr>
      <w:spacing w:before="360" w:after="360" w:line="240" w:lineRule="auto"/>
      <w:ind w:left="0"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0F202F"/>
    <w:pPr>
      <w:spacing w:before="360" w:after="360" w:line="240" w:lineRule="auto"/>
      <w:ind w:left="0"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0F202F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F202F"/>
    <w:pPr>
      <w:spacing w:before="360" w:after="360" w:line="240" w:lineRule="auto"/>
      <w:ind w:left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F202F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F202F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F202F"/>
    <w:pPr>
      <w:spacing w:after="28" w:line="240" w:lineRule="auto"/>
      <w:ind w:left="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0F202F"/>
    <w:pPr>
      <w:spacing w:line="240" w:lineRule="auto"/>
      <w:ind w:left="0"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F202F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F202F"/>
    <w:pPr>
      <w:spacing w:before="360" w:after="36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F202F"/>
    <w:pPr>
      <w:spacing w:before="160" w:after="160" w:line="240" w:lineRule="auto"/>
      <w:ind w:left="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0F202F"/>
    <w:pPr>
      <w:spacing w:before="360" w:after="36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F202F"/>
    <w:pPr>
      <w:spacing w:before="360" w:line="240" w:lineRule="auto"/>
      <w:ind w:left="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F202F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F202F"/>
    <w:pPr>
      <w:spacing w:before="160" w:after="16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F202F"/>
    <w:pPr>
      <w:spacing w:before="160" w:after="16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F202F"/>
    <w:pPr>
      <w:spacing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F202F"/>
    <w:pPr>
      <w:spacing w:line="240" w:lineRule="auto"/>
      <w:ind w:left="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0F202F"/>
    <w:pPr>
      <w:spacing w:after="120" w:line="240" w:lineRule="auto"/>
      <w:ind w:left="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0F202F"/>
    <w:pPr>
      <w:spacing w:before="160" w:after="160" w:line="240" w:lineRule="auto"/>
      <w:ind w:left="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F202F"/>
    <w:pPr>
      <w:spacing w:before="160" w:after="16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F202F"/>
    <w:pPr>
      <w:spacing w:before="160" w:after="160" w:line="240" w:lineRule="auto"/>
      <w:ind w:left="0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F202F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F202F"/>
    <w:pPr>
      <w:spacing w:before="360" w:after="360" w:line="240" w:lineRule="auto"/>
      <w:ind w:left="0"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F202F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F202F"/>
    <w:pPr>
      <w:spacing w:line="240" w:lineRule="auto"/>
      <w:ind w:left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F202F"/>
    <w:pPr>
      <w:spacing w:line="240" w:lineRule="auto"/>
      <w:ind w:left="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0F202F"/>
    <w:pPr>
      <w:spacing w:before="360" w:after="36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F202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F202F"/>
    <w:pPr>
      <w:spacing w:before="360" w:after="36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F202F"/>
    <w:pPr>
      <w:spacing w:before="360" w:after="36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F202F"/>
    <w:pPr>
      <w:spacing w:line="240" w:lineRule="auto"/>
      <w:ind w:left="0"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F202F"/>
    <w:pPr>
      <w:spacing w:line="240" w:lineRule="auto"/>
      <w:ind w:left="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0F202F"/>
    <w:pPr>
      <w:spacing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F202F"/>
    <w:pPr>
      <w:spacing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F202F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F202F"/>
    <w:pPr>
      <w:spacing w:before="360" w:after="360" w:line="240" w:lineRule="auto"/>
      <w:ind w:left="0"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F202F"/>
    <w:pPr>
      <w:spacing w:after="28" w:line="240" w:lineRule="auto"/>
      <w:ind w:left="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F202F"/>
    <w:pPr>
      <w:spacing w:line="240" w:lineRule="auto"/>
      <w:ind w:left="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F202F"/>
    <w:pPr>
      <w:spacing w:after="120" w:line="240" w:lineRule="auto"/>
      <w:ind w:left="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F202F"/>
    <w:pPr>
      <w:spacing w:before="160" w:after="16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F202F"/>
    <w:pPr>
      <w:spacing w:before="160" w:after="16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F202F"/>
    <w:pPr>
      <w:spacing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F202F"/>
    <w:pPr>
      <w:spacing w:line="240" w:lineRule="auto"/>
      <w:ind w:left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F202F"/>
    <w:pPr>
      <w:spacing w:before="360" w:after="360" w:line="240" w:lineRule="auto"/>
      <w:ind w:left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F202F"/>
    <w:pPr>
      <w:spacing w:line="240" w:lineRule="auto"/>
      <w:ind w:left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0F202F"/>
    <w:pPr>
      <w:spacing w:before="160" w:after="160" w:line="240" w:lineRule="auto"/>
      <w:ind w:left="0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F202F"/>
    <w:pPr>
      <w:spacing w:before="160" w:after="16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F202F"/>
    <w:pPr>
      <w:spacing w:before="160" w:after="16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F202F"/>
    <w:pPr>
      <w:spacing w:before="160" w:after="160" w:line="240" w:lineRule="auto"/>
      <w:ind w:left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F202F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F202F"/>
    <w:pPr>
      <w:spacing w:before="12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F202F"/>
    <w:pPr>
      <w:spacing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F202F"/>
    <w:pPr>
      <w:spacing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F202F"/>
    <w:pPr>
      <w:spacing w:line="240" w:lineRule="auto"/>
      <w:ind w:left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F202F"/>
    <w:pPr>
      <w:spacing w:before="160" w:after="16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F202F"/>
    <w:pPr>
      <w:spacing w:line="240" w:lineRule="auto"/>
      <w:ind w:left="0"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F202F"/>
    <w:pPr>
      <w:spacing w:line="240" w:lineRule="auto"/>
      <w:ind w:left="0"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F202F"/>
    <w:pPr>
      <w:spacing w:before="360" w:after="360" w:line="240" w:lineRule="auto"/>
      <w:ind w:left="0"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F202F"/>
    <w:pPr>
      <w:spacing w:before="360" w:after="360" w:line="240" w:lineRule="auto"/>
      <w:ind w:left="0"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F202F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0F202F"/>
    <w:pPr>
      <w:spacing w:line="240" w:lineRule="auto"/>
      <w:ind w:left="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F202F"/>
    <w:pPr>
      <w:spacing w:before="360" w:after="36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F202F"/>
    <w:pPr>
      <w:spacing w:before="360" w:after="36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F202F"/>
    <w:pPr>
      <w:spacing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F202F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F202F"/>
    <w:pPr>
      <w:spacing w:line="240" w:lineRule="auto"/>
      <w:ind w:left="0"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F202F"/>
    <w:pPr>
      <w:spacing w:before="160" w:after="160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F202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F202F"/>
    <w:pPr>
      <w:spacing w:line="240" w:lineRule="auto"/>
      <w:ind w:left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F202F"/>
    <w:pPr>
      <w:spacing w:line="240" w:lineRule="auto"/>
      <w:ind w:left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F202F"/>
    <w:pPr>
      <w:spacing w:line="240" w:lineRule="auto"/>
      <w:ind w:left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F202F"/>
    <w:pPr>
      <w:spacing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F202F"/>
    <w:pPr>
      <w:spacing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F202F"/>
    <w:pPr>
      <w:spacing w:line="240" w:lineRule="auto"/>
      <w:ind w:left="0"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0F202F"/>
    <w:pPr>
      <w:spacing w:line="240" w:lineRule="auto"/>
      <w:ind w:left="0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0F202F"/>
    <w:pPr>
      <w:spacing w:line="240" w:lineRule="auto"/>
      <w:ind w:left="0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0F202F"/>
    <w:pP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0F202F"/>
    <w:pPr>
      <w:shd w:val="clear" w:color="auto" w:fill="FFFF0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0F20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0F2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0F202F"/>
    <w:pPr>
      <w:pBdr>
        <w:top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0F202F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0F202F"/>
    <w:pPr>
      <w:spacing w:before="100" w:beforeAutospacing="1" w:after="100" w:afterAutospacing="1" w:line="240" w:lineRule="auto"/>
      <w:ind w:left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0F20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0F2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0F202F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0F20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0F2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0F202F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0F202F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0F2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F202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F20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F202F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F202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F202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F202F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F202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F202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F202F"/>
    <w:rPr>
      <w:rFonts w:ascii="Symbol" w:hAnsi="Symbol" w:hint="default"/>
    </w:rPr>
  </w:style>
  <w:style w:type="character" w:customStyle="1" w:styleId="onewind3">
    <w:name w:val="onewind3"/>
    <w:basedOn w:val="a0"/>
    <w:rsid w:val="000F202F"/>
    <w:rPr>
      <w:rFonts w:ascii="Wingdings 3" w:hAnsi="Wingdings 3" w:hint="default"/>
    </w:rPr>
  </w:style>
  <w:style w:type="character" w:customStyle="1" w:styleId="onewind2">
    <w:name w:val="onewind2"/>
    <w:basedOn w:val="a0"/>
    <w:rsid w:val="000F202F"/>
    <w:rPr>
      <w:rFonts w:ascii="Wingdings 2" w:hAnsi="Wingdings 2" w:hint="default"/>
    </w:rPr>
  </w:style>
  <w:style w:type="character" w:customStyle="1" w:styleId="onewind">
    <w:name w:val="onewind"/>
    <w:basedOn w:val="a0"/>
    <w:rsid w:val="000F202F"/>
    <w:rPr>
      <w:rFonts w:ascii="Wingdings" w:hAnsi="Wingdings" w:hint="default"/>
    </w:rPr>
  </w:style>
  <w:style w:type="character" w:customStyle="1" w:styleId="rednoun">
    <w:name w:val="rednoun"/>
    <w:basedOn w:val="a0"/>
    <w:rsid w:val="000F202F"/>
  </w:style>
  <w:style w:type="character" w:customStyle="1" w:styleId="post">
    <w:name w:val="post"/>
    <w:basedOn w:val="a0"/>
    <w:rsid w:val="000F202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F202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F202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F202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F202F"/>
    <w:rPr>
      <w:rFonts w:ascii="Arial" w:hAnsi="Arial" w:cs="Arial" w:hint="default"/>
    </w:rPr>
  </w:style>
  <w:style w:type="table" w:customStyle="1" w:styleId="tablencpi">
    <w:name w:val="tablencpi"/>
    <w:basedOn w:val="a1"/>
    <w:rsid w:val="000F202F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7814</Words>
  <Characters>44544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ОИК</Company>
  <LinksUpToDate>false</LinksUpToDate>
  <CharactersWithSpaces>52254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e.lihach</dc:creator>
  <cp:keywords/>
  <dc:description/>
  <cp:lastModifiedBy>Buhgalter</cp:lastModifiedBy>
  <cp:revision>9</cp:revision>
  <dcterms:created xsi:type="dcterms:W3CDTF">2021-01-25T12:27:00Z</dcterms:created>
  <dcterms:modified xsi:type="dcterms:W3CDTF">2021-06-07T13:44:00Z</dcterms:modified>
</cp:coreProperties>
</file>